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C4" w:rsidRDefault="00FD01C4" w:rsidP="00FD01C4">
      <w:pPr>
        <w:spacing w:after="0"/>
        <w:jc w:val="center"/>
        <w:rPr>
          <w:rFonts w:ascii="Times New Roman" w:hAnsi="Times New Roman" w:cs="Times New Roman"/>
          <w:b/>
          <w:sz w:val="28"/>
          <w:szCs w:val="28"/>
        </w:rPr>
      </w:pPr>
      <w:bookmarkStart w:id="0" w:name="_GoBack"/>
      <w:bookmarkEnd w:id="0"/>
      <w:r w:rsidRPr="001D4EB0">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учреждение</w:t>
      </w:r>
    </w:p>
    <w:p w:rsidR="00FD01C4" w:rsidRDefault="00FD01C4" w:rsidP="00FD01C4">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Шумячский</w:t>
      </w:r>
      <w:proofErr w:type="spellEnd"/>
      <w:r>
        <w:rPr>
          <w:rFonts w:ascii="Times New Roman" w:hAnsi="Times New Roman" w:cs="Times New Roman"/>
          <w:b/>
          <w:sz w:val="28"/>
          <w:szCs w:val="28"/>
        </w:rPr>
        <w:t xml:space="preserve"> художественно-краеведческий музей»</w:t>
      </w:r>
    </w:p>
    <w:p w:rsidR="00FD01C4" w:rsidRPr="003D1EAA" w:rsidRDefault="00FD01C4" w:rsidP="00FD01C4">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Шумячского</w:t>
      </w:r>
      <w:proofErr w:type="spellEnd"/>
      <w:r>
        <w:rPr>
          <w:rFonts w:ascii="Times New Roman" w:hAnsi="Times New Roman" w:cs="Times New Roman"/>
          <w:b/>
          <w:sz w:val="28"/>
          <w:szCs w:val="28"/>
        </w:rPr>
        <w:t xml:space="preserve"> района Смоленской области</w:t>
      </w:r>
    </w:p>
    <w:p w:rsidR="00FD01C4" w:rsidRDefault="00FD01C4" w:rsidP="00FD01C4"/>
    <w:p w:rsidR="00FD01C4" w:rsidRDefault="00FD01C4" w:rsidP="00FD01C4"/>
    <w:p w:rsidR="00FD01C4" w:rsidRDefault="00FD01C4" w:rsidP="00FD01C4"/>
    <w:p w:rsidR="00FD01C4" w:rsidRPr="003E2B3A" w:rsidRDefault="00FD01C4" w:rsidP="00FD01C4">
      <w:pPr>
        <w:spacing w:after="0" w:line="360" w:lineRule="auto"/>
        <w:jc w:val="center"/>
        <w:rPr>
          <w:rFonts w:ascii="Times New Roman" w:hAnsi="Times New Roman" w:cs="Times New Roman"/>
          <w:b/>
          <w:sz w:val="56"/>
          <w:szCs w:val="56"/>
        </w:rPr>
      </w:pPr>
      <w:r w:rsidRPr="003E2B3A">
        <w:rPr>
          <w:rFonts w:ascii="Times New Roman" w:hAnsi="Times New Roman" w:cs="Times New Roman"/>
          <w:b/>
          <w:sz w:val="56"/>
          <w:szCs w:val="56"/>
        </w:rPr>
        <w:t>Методическая разработка</w:t>
      </w:r>
    </w:p>
    <w:p w:rsidR="00FD01C4" w:rsidRDefault="00FD01C4" w:rsidP="00FD01C4">
      <w:pPr>
        <w:spacing w:after="0" w:line="360" w:lineRule="auto"/>
        <w:jc w:val="center"/>
        <w:rPr>
          <w:rFonts w:ascii="Times New Roman" w:hAnsi="Times New Roman" w:cs="Times New Roman"/>
          <w:b/>
          <w:sz w:val="48"/>
          <w:szCs w:val="48"/>
        </w:rPr>
      </w:pPr>
      <w:r w:rsidRPr="003E2B3A">
        <w:rPr>
          <w:rFonts w:ascii="Times New Roman" w:hAnsi="Times New Roman" w:cs="Times New Roman"/>
          <w:b/>
          <w:sz w:val="48"/>
          <w:szCs w:val="48"/>
        </w:rPr>
        <w:t>на тему:</w:t>
      </w:r>
    </w:p>
    <w:p w:rsidR="00FD01C4" w:rsidRDefault="00FD01C4" w:rsidP="00FD01C4">
      <w:pPr>
        <w:spacing w:after="0" w:line="360" w:lineRule="auto"/>
        <w:jc w:val="center"/>
        <w:rPr>
          <w:rFonts w:ascii="Times New Roman" w:hAnsi="Times New Roman" w:cs="Times New Roman"/>
          <w:b/>
          <w:sz w:val="56"/>
          <w:szCs w:val="56"/>
        </w:rPr>
      </w:pPr>
      <w:r>
        <w:rPr>
          <w:rFonts w:ascii="Times New Roman" w:hAnsi="Times New Roman" w:cs="Times New Roman"/>
          <w:b/>
          <w:sz w:val="56"/>
          <w:szCs w:val="56"/>
        </w:rPr>
        <w:t>«Симфония самоцветов</w:t>
      </w:r>
      <w:r w:rsidRPr="00F945F7">
        <w:rPr>
          <w:rFonts w:ascii="Times New Roman" w:hAnsi="Times New Roman" w:cs="Times New Roman"/>
          <w:b/>
          <w:sz w:val="56"/>
          <w:szCs w:val="56"/>
        </w:rPr>
        <w:t>»</w:t>
      </w:r>
      <w:r>
        <w:rPr>
          <w:rFonts w:ascii="Times New Roman" w:hAnsi="Times New Roman" w:cs="Times New Roman"/>
          <w:b/>
          <w:sz w:val="56"/>
          <w:szCs w:val="56"/>
        </w:rPr>
        <w:t xml:space="preserve"> </w:t>
      </w:r>
    </w:p>
    <w:p w:rsidR="00FD01C4" w:rsidRPr="00FE0582" w:rsidRDefault="00FD01C4" w:rsidP="00FD01C4">
      <w:pPr>
        <w:spacing w:after="0" w:line="360" w:lineRule="auto"/>
        <w:jc w:val="center"/>
        <w:rPr>
          <w:rFonts w:ascii="Times New Roman" w:hAnsi="Times New Roman" w:cs="Times New Roman"/>
          <w:b/>
          <w:sz w:val="32"/>
          <w:szCs w:val="32"/>
        </w:rPr>
      </w:pPr>
    </w:p>
    <w:p w:rsidR="00FD01C4" w:rsidRPr="003D1EAA" w:rsidRDefault="00FD01C4" w:rsidP="00FD01C4">
      <w:pPr>
        <w:jc w:val="center"/>
        <w:rPr>
          <w:rFonts w:ascii="Times New Roman" w:hAnsi="Times New Roman" w:cs="Times New Roman"/>
          <w:sz w:val="48"/>
          <w:szCs w:val="48"/>
        </w:rPr>
      </w:pPr>
      <w:r>
        <w:rPr>
          <w:rFonts w:ascii="Times New Roman" w:hAnsi="Times New Roman" w:cs="Times New Roman"/>
          <w:sz w:val="48"/>
          <w:szCs w:val="48"/>
        </w:rPr>
        <w:t>Для взрослых.</w:t>
      </w:r>
    </w:p>
    <w:p w:rsidR="00FD01C4" w:rsidRPr="00F945F7" w:rsidRDefault="00FD01C4" w:rsidP="00FD01C4"/>
    <w:p w:rsidR="00FD01C4" w:rsidRPr="003E2B3A" w:rsidRDefault="00FD01C4" w:rsidP="00FD01C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Шумячи.</w:t>
      </w:r>
    </w:p>
    <w:p w:rsidR="00FD01C4" w:rsidRDefault="00FD01C4" w:rsidP="00FD01C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2016 г.</w:t>
      </w:r>
    </w:p>
    <w:p w:rsidR="00FD01C4" w:rsidRPr="003D1EAA" w:rsidRDefault="00FD01C4" w:rsidP="00FD01C4">
      <w:pPr>
        <w:spacing w:after="0" w:line="360" w:lineRule="auto"/>
        <w:jc w:val="center"/>
        <w:rPr>
          <w:rFonts w:ascii="Times New Roman" w:hAnsi="Times New Roman" w:cs="Times New Roman"/>
          <w:b/>
          <w:sz w:val="36"/>
          <w:szCs w:val="36"/>
        </w:rPr>
      </w:pPr>
    </w:p>
    <w:p w:rsidR="00FD01C4" w:rsidRDefault="00FD01C4" w:rsidP="00FD01C4">
      <w:pPr>
        <w:tabs>
          <w:tab w:val="left" w:pos="1140"/>
        </w:tabs>
        <w:spacing w:after="0"/>
        <w:jc w:val="center"/>
      </w:pPr>
    </w:p>
    <w:p w:rsidR="00FD01C4" w:rsidRDefault="00FD01C4" w:rsidP="00FD01C4">
      <w:pPr>
        <w:jc w:val="center"/>
        <w:rPr>
          <w:rFonts w:ascii="Times New Roman" w:hAnsi="Times New Roman" w:cs="Times New Roman"/>
          <w:b/>
          <w:sz w:val="36"/>
          <w:szCs w:val="36"/>
        </w:rPr>
      </w:pPr>
      <w:r w:rsidRPr="001D4EB0">
        <w:rPr>
          <w:rFonts w:ascii="Times New Roman" w:hAnsi="Times New Roman" w:cs="Times New Roman"/>
          <w:b/>
          <w:sz w:val="36"/>
          <w:szCs w:val="36"/>
        </w:rPr>
        <w:t>Экскурсионный маршрут.</w:t>
      </w:r>
    </w:p>
    <w:p w:rsidR="00FD01C4" w:rsidRPr="001D4EB0" w:rsidRDefault="00FD01C4" w:rsidP="00FD01C4">
      <w:pPr>
        <w:jc w:val="center"/>
        <w:rPr>
          <w:rFonts w:ascii="Times New Roman" w:hAnsi="Times New Roman" w:cs="Times New Roman"/>
          <w:b/>
          <w:sz w:val="36"/>
          <w:szCs w:val="36"/>
        </w:rPr>
      </w:pPr>
    </w:p>
    <w:p w:rsidR="00FD01C4" w:rsidRPr="00284DB8" w:rsidRDefault="00FD01C4" w:rsidP="00FD01C4">
      <w:pPr>
        <w:spacing w:after="0" w:line="360" w:lineRule="auto"/>
        <w:rPr>
          <w:rFonts w:ascii="Times New Roman" w:hAnsi="Times New Roman" w:cs="Times New Roman"/>
          <w:sz w:val="32"/>
          <w:szCs w:val="32"/>
        </w:rPr>
      </w:pPr>
    </w:p>
    <w:p w:rsidR="00FD01C4" w:rsidRPr="00BD509B" w:rsidRDefault="00FD01C4" w:rsidP="00FD01C4">
      <w:pPr>
        <w:pStyle w:val="a3"/>
        <w:numPr>
          <w:ilvl w:val="0"/>
          <w:numId w:val="1"/>
        </w:numPr>
        <w:spacing w:after="0" w:line="360" w:lineRule="auto"/>
        <w:rPr>
          <w:rFonts w:ascii="Times New Roman" w:hAnsi="Times New Roman" w:cs="Times New Roman"/>
          <w:sz w:val="32"/>
          <w:szCs w:val="32"/>
        </w:rPr>
      </w:pPr>
      <w:r w:rsidRPr="00BD509B">
        <w:rPr>
          <w:rFonts w:ascii="Times New Roman" w:hAnsi="Times New Roman" w:cs="Times New Roman"/>
          <w:sz w:val="32"/>
          <w:szCs w:val="32"/>
        </w:rPr>
        <w:t xml:space="preserve">Зал </w:t>
      </w:r>
      <w:r>
        <w:rPr>
          <w:rFonts w:ascii="Times New Roman" w:hAnsi="Times New Roman" w:cs="Times New Roman"/>
          <w:sz w:val="32"/>
          <w:szCs w:val="32"/>
        </w:rPr>
        <w:t>№2. Выставочный</w:t>
      </w:r>
      <w:r w:rsidRPr="00BD509B">
        <w:rPr>
          <w:rFonts w:ascii="Times New Roman" w:hAnsi="Times New Roman" w:cs="Times New Roman"/>
          <w:sz w:val="32"/>
          <w:szCs w:val="32"/>
        </w:rPr>
        <w:t xml:space="preserve"> зал</w:t>
      </w:r>
    </w:p>
    <w:p w:rsidR="00FD01C4" w:rsidRPr="00EE68B3" w:rsidRDefault="00FD01C4" w:rsidP="00FD01C4">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 Показ камней.</w:t>
      </w:r>
    </w:p>
    <w:p w:rsidR="00FD01C4" w:rsidRDefault="00FD01C4" w:rsidP="00FD01C4">
      <w:pPr>
        <w:pStyle w:val="a3"/>
        <w:numPr>
          <w:ilvl w:val="0"/>
          <w:numId w:val="1"/>
        </w:numPr>
        <w:spacing w:line="360" w:lineRule="auto"/>
        <w:jc w:val="both"/>
        <w:rPr>
          <w:rFonts w:ascii="Times New Roman" w:hAnsi="Times New Roman" w:cs="Times New Roman"/>
          <w:sz w:val="32"/>
          <w:szCs w:val="32"/>
        </w:rPr>
      </w:pPr>
      <w:r w:rsidRPr="00BD509B">
        <w:rPr>
          <w:rFonts w:ascii="Times New Roman" w:hAnsi="Times New Roman" w:cs="Times New Roman"/>
          <w:sz w:val="36"/>
          <w:szCs w:val="36"/>
        </w:rPr>
        <w:t xml:space="preserve"> </w:t>
      </w:r>
      <w:r w:rsidRPr="00BD509B">
        <w:rPr>
          <w:rFonts w:ascii="Times New Roman" w:hAnsi="Times New Roman" w:cs="Times New Roman"/>
          <w:sz w:val="32"/>
          <w:szCs w:val="32"/>
        </w:rPr>
        <w:t>Заключительный этап (закрепительные вопросы).</w:t>
      </w:r>
    </w:p>
    <w:p w:rsidR="004A0209" w:rsidRDefault="004A0209" w:rsidP="004A0209">
      <w:pPr>
        <w:spacing w:line="360" w:lineRule="auto"/>
        <w:jc w:val="both"/>
        <w:rPr>
          <w:rFonts w:ascii="Times New Roman" w:hAnsi="Times New Roman" w:cs="Times New Roman"/>
          <w:sz w:val="32"/>
          <w:szCs w:val="32"/>
        </w:rPr>
      </w:pPr>
    </w:p>
    <w:p w:rsidR="004A0209" w:rsidRDefault="004A0209" w:rsidP="004A0209">
      <w:pPr>
        <w:spacing w:line="360" w:lineRule="auto"/>
        <w:jc w:val="both"/>
        <w:rPr>
          <w:rFonts w:ascii="Times New Roman" w:hAnsi="Times New Roman" w:cs="Times New Roman"/>
          <w:sz w:val="32"/>
          <w:szCs w:val="32"/>
        </w:rPr>
      </w:pPr>
    </w:p>
    <w:p w:rsidR="004A0209" w:rsidRDefault="004A0209" w:rsidP="004A0209">
      <w:pPr>
        <w:spacing w:line="360" w:lineRule="auto"/>
        <w:jc w:val="both"/>
        <w:rPr>
          <w:rFonts w:ascii="Times New Roman" w:hAnsi="Times New Roman" w:cs="Times New Roman"/>
          <w:sz w:val="32"/>
          <w:szCs w:val="32"/>
        </w:rPr>
      </w:pPr>
    </w:p>
    <w:p w:rsidR="004A0209" w:rsidRDefault="004A0209" w:rsidP="004A0209">
      <w:pPr>
        <w:spacing w:line="360" w:lineRule="auto"/>
        <w:jc w:val="both"/>
        <w:rPr>
          <w:rFonts w:ascii="Times New Roman" w:hAnsi="Times New Roman" w:cs="Times New Roman"/>
          <w:sz w:val="32"/>
          <w:szCs w:val="32"/>
        </w:rPr>
      </w:pPr>
    </w:p>
    <w:p w:rsidR="004A0209" w:rsidRDefault="004A0209" w:rsidP="004A0209">
      <w:pPr>
        <w:spacing w:line="360" w:lineRule="auto"/>
        <w:jc w:val="both"/>
        <w:rPr>
          <w:rFonts w:ascii="Times New Roman" w:hAnsi="Times New Roman" w:cs="Times New Roman"/>
          <w:sz w:val="32"/>
          <w:szCs w:val="32"/>
        </w:rPr>
      </w:pPr>
    </w:p>
    <w:p w:rsidR="004A0209" w:rsidRDefault="004A0209" w:rsidP="004A0209">
      <w:pPr>
        <w:spacing w:line="360" w:lineRule="auto"/>
        <w:jc w:val="both"/>
        <w:rPr>
          <w:rFonts w:ascii="Times New Roman" w:hAnsi="Times New Roman" w:cs="Times New Roman"/>
          <w:sz w:val="32"/>
          <w:szCs w:val="32"/>
        </w:rPr>
      </w:pPr>
    </w:p>
    <w:p w:rsidR="004A0209" w:rsidRDefault="004A0209" w:rsidP="004A0209">
      <w:pPr>
        <w:spacing w:line="360" w:lineRule="auto"/>
        <w:jc w:val="both"/>
        <w:rPr>
          <w:rFonts w:ascii="Times New Roman" w:hAnsi="Times New Roman" w:cs="Times New Roman"/>
          <w:sz w:val="32"/>
          <w:szCs w:val="32"/>
        </w:rPr>
      </w:pPr>
    </w:p>
    <w:p w:rsidR="004A0209" w:rsidRPr="004A0209" w:rsidRDefault="004A0209" w:rsidP="004A0209">
      <w:pPr>
        <w:spacing w:line="360" w:lineRule="auto"/>
        <w:jc w:val="both"/>
        <w:rPr>
          <w:rFonts w:ascii="Times New Roman" w:hAnsi="Times New Roman" w:cs="Times New Roman"/>
          <w:sz w:val="32"/>
          <w:szCs w:val="32"/>
        </w:rPr>
      </w:pPr>
    </w:p>
    <w:p w:rsidR="00FD01C4" w:rsidRPr="00BD509B" w:rsidRDefault="00FD01C4" w:rsidP="00FD01C4">
      <w:pPr>
        <w:pStyle w:val="a3"/>
        <w:spacing w:after="0" w:line="360" w:lineRule="auto"/>
        <w:jc w:val="both"/>
        <w:rPr>
          <w:rFonts w:ascii="Times New Roman" w:hAnsi="Times New Roman" w:cs="Times New Roman"/>
          <w:sz w:val="32"/>
          <w:szCs w:val="32"/>
        </w:rPr>
      </w:pPr>
    </w:p>
    <w:tbl>
      <w:tblPr>
        <w:tblStyle w:val="a4"/>
        <w:tblW w:w="0" w:type="auto"/>
        <w:tblLook w:val="04A0" w:firstRow="1" w:lastRow="0" w:firstColumn="1" w:lastColumn="0" w:noHBand="0" w:noVBand="1"/>
      </w:tblPr>
      <w:tblGrid>
        <w:gridCol w:w="1510"/>
        <w:gridCol w:w="1394"/>
        <w:gridCol w:w="8299"/>
        <w:gridCol w:w="3583"/>
      </w:tblGrid>
      <w:tr w:rsidR="004A0209" w:rsidRPr="00277D2F" w:rsidTr="0083773C">
        <w:tc>
          <w:tcPr>
            <w:tcW w:w="1101" w:type="dxa"/>
          </w:tcPr>
          <w:p w:rsidR="004A0209" w:rsidRPr="00277D2F" w:rsidRDefault="004A0209" w:rsidP="0083773C">
            <w:pPr>
              <w:spacing w:line="276" w:lineRule="auto"/>
              <w:jc w:val="center"/>
              <w:rPr>
                <w:rFonts w:ascii="Times New Roman" w:hAnsi="Times New Roman" w:cs="Times New Roman"/>
                <w:b/>
                <w:sz w:val="24"/>
                <w:szCs w:val="24"/>
              </w:rPr>
            </w:pPr>
            <w:r w:rsidRPr="00277D2F">
              <w:rPr>
                <w:rFonts w:ascii="Times New Roman" w:hAnsi="Times New Roman" w:cs="Times New Roman"/>
                <w:b/>
                <w:sz w:val="24"/>
                <w:szCs w:val="24"/>
              </w:rPr>
              <w:t>Раздел</w:t>
            </w:r>
          </w:p>
        </w:tc>
        <w:tc>
          <w:tcPr>
            <w:tcW w:w="1417" w:type="dxa"/>
          </w:tcPr>
          <w:p w:rsidR="004A0209" w:rsidRPr="00277D2F" w:rsidRDefault="004A0209" w:rsidP="0083773C">
            <w:pPr>
              <w:spacing w:line="276" w:lineRule="auto"/>
              <w:jc w:val="center"/>
              <w:rPr>
                <w:rFonts w:ascii="Times New Roman" w:hAnsi="Times New Roman" w:cs="Times New Roman"/>
                <w:b/>
                <w:sz w:val="24"/>
                <w:szCs w:val="24"/>
              </w:rPr>
            </w:pPr>
            <w:r w:rsidRPr="00277D2F">
              <w:rPr>
                <w:rFonts w:ascii="Times New Roman" w:hAnsi="Times New Roman" w:cs="Times New Roman"/>
                <w:b/>
                <w:sz w:val="24"/>
                <w:szCs w:val="24"/>
              </w:rPr>
              <w:t>Объект показа</w:t>
            </w:r>
          </w:p>
        </w:tc>
        <w:tc>
          <w:tcPr>
            <w:tcW w:w="8571" w:type="dxa"/>
          </w:tcPr>
          <w:p w:rsidR="004A0209" w:rsidRPr="00277D2F" w:rsidRDefault="004A0209" w:rsidP="0083773C">
            <w:pPr>
              <w:spacing w:line="276" w:lineRule="auto"/>
              <w:jc w:val="center"/>
              <w:rPr>
                <w:rFonts w:ascii="Times New Roman" w:hAnsi="Times New Roman" w:cs="Times New Roman"/>
                <w:b/>
                <w:sz w:val="24"/>
                <w:szCs w:val="24"/>
              </w:rPr>
            </w:pPr>
            <w:r w:rsidRPr="00277D2F">
              <w:rPr>
                <w:rFonts w:ascii="Times New Roman" w:hAnsi="Times New Roman" w:cs="Times New Roman"/>
                <w:b/>
                <w:sz w:val="24"/>
                <w:szCs w:val="24"/>
              </w:rPr>
              <w:t>Основное содержание</w:t>
            </w:r>
          </w:p>
        </w:tc>
        <w:tc>
          <w:tcPr>
            <w:tcW w:w="3697" w:type="dxa"/>
          </w:tcPr>
          <w:p w:rsidR="004A0209" w:rsidRPr="00277D2F" w:rsidRDefault="004A0209" w:rsidP="0083773C">
            <w:pPr>
              <w:spacing w:line="276" w:lineRule="auto"/>
              <w:jc w:val="center"/>
              <w:rPr>
                <w:rFonts w:ascii="Times New Roman" w:hAnsi="Times New Roman" w:cs="Times New Roman"/>
                <w:b/>
                <w:sz w:val="24"/>
                <w:szCs w:val="24"/>
              </w:rPr>
            </w:pPr>
            <w:r w:rsidRPr="00277D2F">
              <w:rPr>
                <w:rFonts w:ascii="Times New Roman" w:hAnsi="Times New Roman" w:cs="Times New Roman"/>
                <w:b/>
                <w:sz w:val="24"/>
                <w:szCs w:val="24"/>
              </w:rPr>
              <w:t>Методические указания</w:t>
            </w:r>
          </w:p>
        </w:tc>
      </w:tr>
      <w:tr w:rsidR="004A0209" w:rsidRPr="006C16BB" w:rsidTr="0083773C">
        <w:tc>
          <w:tcPr>
            <w:tcW w:w="1101" w:type="dxa"/>
          </w:tcPr>
          <w:p w:rsidR="004A0209" w:rsidRPr="006C16BB" w:rsidRDefault="004A0209" w:rsidP="0083773C">
            <w:pPr>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rPr>
                <w:rFonts w:ascii="Times New Roman" w:hAnsi="Times New Roman" w:cs="Times New Roman"/>
              </w:rPr>
            </w:pPr>
          </w:p>
          <w:p w:rsidR="004A0209" w:rsidRPr="006C16BB" w:rsidRDefault="004A0209" w:rsidP="0083773C">
            <w:pPr>
              <w:jc w:val="center"/>
              <w:rPr>
                <w:rFonts w:ascii="Times New Roman" w:hAnsi="Times New Roman" w:cs="Times New Roman"/>
              </w:rPr>
            </w:pPr>
            <w:r w:rsidRPr="006C16BB">
              <w:rPr>
                <w:rFonts w:ascii="Times New Roman" w:hAnsi="Times New Roman" w:cs="Times New Roman"/>
              </w:rPr>
              <w:t>Зал №2</w:t>
            </w:r>
          </w:p>
          <w:p w:rsidR="004A0209" w:rsidRPr="006C16BB" w:rsidRDefault="004A0209" w:rsidP="0083773C">
            <w:pPr>
              <w:jc w:val="center"/>
              <w:rPr>
                <w:rFonts w:ascii="Times New Roman" w:hAnsi="Times New Roman" w:cs="Times New Roman"/>
              </w:rPr>
            </w:pPr>
            <w:r w:rsidRPr="006C16BB">
              <w:rPr>
                <w:rFonts w:ascii="Times New Roman" w:hAnsi="Times New Roman" w:cs="Times New Roman"/>
              </w:rPr>
              <w:t>Выставочный</w:t>
            </w:r>
          </w:p>
          <w:p w:rsidR="004A0209" w:rsidRPr="006C16BB" w:rsidRDefault="004A0209" w:rsidP="0083773C">
            <w:pPr>
              <w:jc w:val="center"/>
              <w:rPr>
                <w:rFonts w:ascii="Times New Roman" w:hAnsi="Times New Roman" w:cs="Times New Roman"/>
              </w:rPr>
            </w:pPr>
            <w:r w:rsidRPr="006C16BB">
              <w:rPr>
                <w:rFonts w:ascii="Times New Roman" w:hAnsi="Times New Roman" w:cs="Times New Roman"/>
              </w:rPr>
              <w:t>зал</w:t>
            </w:r>
          </w:p>
        </w:tc>
        <w:tc>
          <w:tcPr>
            <w:tcW w:w="1417" w:type="dxa"/>
          </w:tcPr>
          <w:p w:rsidR="004A0209" w:rsidRPr="006C16BB" w:rsidRDefault="004A0209" w:rsidP="0083773C">
            <w:pPr>
              <w:rPr>
                <w:rFonts w:ascii="Times New Roman" w:hAnsi="Times New Roman" w:cs="Times New Roman"/>
              </w:rPr>
            </w:pPr>
          </w:p>
        </w:tc>
        <w:tc>
          <w:tcPr>
            <w:tcW w:w="8571" w:type="dxa"/>
          </w:tcPr>
          <w:p w:rsidR="004A0209" w:rsidRDefault="004A0209" w:rsidP="0083773C">
            <w:pPr>
              <w:jc w:val="both"/>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r>
              <w:rPr>
                <w:rFonts w:ascii="Times New Roman" w:hAnsi="Times New Roman" w:cs="Times New Roman"/>
              </w:rPr>
              <w:t xml:space="preserve">Здравствуйте! Сегодня мы будем знакомиться с волшебным миром </w:t>
            </w:r>
            <w:proofErr w:type="gramStart"/>
            <w:r>
              <w:rPr>
                <w:rFonts w:ascii="Times New Roman" w:hAnsi="Times New Roman" w:cs="Times New Roman"/>
              </w:rPr>
              <w:t>полудрагоценных</w:t>
            </w:r>
            <w:proofErr w:type="gramEnd"/>
            <w:r>
              <w:rPr>
                <w:rFonts w:ascii="Times New Roman" w:hAnsi="Times New Roman" w:cs="Times New Roman"/>
              </w:rPr>
              <w:t xml:space="preserve"> камне.</w:t>
            </w:r>
          </w:p>
          <w:p w:rsidR="004A0209" w:rsidRPr="006C16BB" w:rsidRDefault="004A0209" w:rsidP="0083773C">
            <w:pPr>
              <w:jc w:val="center"/>
              <w:rPr>
                <w:rFonts w:ascii="Times New Roman" w:hAnsi="Times New Roman" w:cs="Times New Roman"/>
                <w:b/>
              </w:rPr>
            </w:pPr>
            <w:r w:rsidRPr="006C16BB">
              <w:rPr>
                <w:rFonts w:ascii="Times New Roman" w:hAnsi="Times New Roman" w:cs="Times New Roman"/>
              </w:rPr>
              <w:t xml:space="preserve"> </w:t>
            </w:r>
            <w:r w:rsidRPr="006C16BB">
              <w:rPr>
                <w:rFonts w:ascii="Times New Roman" w:hAnsi="Times New Roman" w:cs="Times New Roman"/>
                <w:b/>
              </w:rPr>
              <w:t>БИРЮЗА.</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Бирюза, несомненно, входит в пятёрку самых знаменитых камней в мире. Бирюзу носили все короли и императоры Европы, арабские шейхи и азиатские правители.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Это священный, безумно аристократичный и хорошо узнаваемый камень. Бирюзе поклонялись, как божеству. Украшения с бирюзой всегда носили  глубокий сакральный смысл.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Пожалуй, нет такого другого камня в мире, который бы так сильно отличился в мировой истории. С бирюзой и с её магическими и лечебными свойствами связано множество легенд, мифов и историй. Знаменитый русский минералог Ферсман так написал в своих трудах о бирюзе: «Нет ни одного камня, который играл бы большую роль в человеческих суевериях, чем именно персидская бирюза».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Одна из главных особенностей природной бирюзы – постоянно меняющийся химический состав. Это «волшебное» свойство глубоко поражало наших предков, что послужило причиной сложения множества красивых историй о камне, правдивых и выдуманных.</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Ценители и обожатели бирюзы всячески старались привнести больше бирюзы в свою жизнь. К примеру, жители Тибета, которые поклонялись бирюзе как божеству, и ценили её выше алмазов, брали себе «бирюзовые фамилии». Самые знатные тибетские рода и семьи непременно вносили в свою фамилию название этого священного камня. Одной из самых популярных фамилий была фамилия… «Бирюзовая Крыша». Считалось, что такая странная фамилия обеспечит благополучие семьи на всю жизнь. Жители Тибета до сих пор поклоняются бирюзе и верят, что «бирюзовые» фамилии приносят им успех в жизни и помогают в исполнении желаний.</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Древние восточные поверья рассказывают о том, что бирюза бывает молодой, зрелой и умирающей. В средние века уже хорошо знали, что бирюзу необходимо </w:t>
            </w:r>
            <w:r w:rsidRPr="006C16BB">
              <w:rPr>
                <w:rFonts w:ascii="Times New Roman" w:hAnsi="Times New Roman" w:cs="Times New Roman"/>
              </w:rPr>
              <w:lastRenderedPageBreak/>
              <w:t xml:space="preserve">беречь от воздействия </w:t>
            </w:r>
            <w:proofErr w:type="spellStart"/>
            <w:r w:rsidRPr="006C16BB">
              <w:rPr>
                <w:rFonts w:ascii="Times New Roman" w:hAnsi="Times New Roman" w:cs="Times New Roman"/>
              </w:rPr>
              <w:t>камфоры</w:t>
            </w:r>
            <w:proofErr w:type="spellEnd"/>
            <w:r w:rsidRPr="006C16BB">
              <w:rPr>
                <w:rFonts w:ascii="Times New Roman" w:hAnsi="Times New Roman" w:cs="Times New Roman"/>
              </w:rPr>
              <w:t xml:space="preserve">, мускуса, влаги и высоких температур. Древнеармянский историк </w:t>
            </w:r>
            <w:proofErr w:type="spellStart"/>
            <w:r w:rsidRPr="006C16BB">
              <w:rPr>
                <w:rFonts w:ascii="Times New Roman" w:hAnsi="Times New Roman" w:cs="Times New Roman"/>
              </w:rPr>
              <w:t>Аракел</w:t>
            </w:r>
            <w:proofErr w:type="spellEnd"/>
            <w:r w:rsidRPr="006C16BB">
              <w:rPr>
                <w:rFonts w:ascii="Times New Roman" w:hAnsi="Times New Roman" w:cs="Times New Roman"/>
              </w:rPr>
              <w:t xml:space="preserve"> </w:t>
            </w:r>
            <w:proofErr w:type="spellStart"/>
            <w:r w:rsidRPr="006C16BB">
              <w:rPr>
                <w:rFonts w:ascii="Times New Roman" w:hAnsi="Times New Roman" w:cs="Times New Roman"/>
              </w:rPr>
              <w:t>Тавризский</w:t>
            </w:r>
            <w:proofErr w:type="spellEnd"/>
            <w:r w:rsidRPr="006C16BB">
              <w:rPr>
                <w:rFonts w:ascii="Times New Roman" w:hAnsi="Times New Roman" w:cs="Times New Roman"/>
              </w:rPr>
              <w:t xml:space="preserve"> в 17-м веке писал, что от этих веществ бирюза «умирает», то есть теряет цвет и прочность.</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Этот факт стал причиной рождения множества легенд о «жизни» и «смерти» бирюзы. При разных обстоятельствах бирюза «умирала», предвещая своим владельцам любовную измену, скорую болезнь или даже смерть. «Капризная» и переменчивая бирюза имеет способность служить индикатором здоровья своего владельца, – об этом известно с древних времён. Камень терял свой цвет, если хозяин заболевал, и требовалось срочное лечение. Минералогия даёт свой ответ на такие чудеса, – бирюза является очень неустойчивым  соединением. Пористая поверхность минерала быстро впитывает жиры, влагу и другие вещества, меняя при этом свой состав, а, следовательно, и цвет. Вот почему бирюзу, как зеницу ока, нужно беречь от воды, а тем более от парфюмерии, – камень очень быстро потеряет окраску.</w:t>
            </w:r>
          </w:p>
          <w:p w:rsidR="004A0209" w:rsidRPr="006C16BB" w:rsidRDefault="004A0209" w:rsidP="0083773C">
            <w:pPr>
              <w:ind w:firstLine="708"/>
              <w:jc w:val="center"/>
              <w:rPr>
                <w:rFonts w:ascii="Times New Roman" w:hAnsi="Times New Roman" w:cs="Times New Roman"/>
                <w:b/>
              </w:rPr>
            </w:pPr>
            <w:r w:rsidRPr="006C16BB">
              <w:rPr>
                <w:rFonts w:ascii="Times New Roman" w:hAnsi="Times New Roman" w:cs="Times New Roman"/>
                <w:b/>
              </w:rPr>
              <w:t>Розовый кварц: камень сердца.</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Если оценивать камни согласно воздействию на человека, то их можно разделить на несколько видов. Одни из них модно назвать камнями Энергии, другие камнями Удачи, третьи камнями - сторожевыми собаками, четвёртые камнями Здоровья.   А в этой статье речь пойдёт о камне Сердца.</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 xml:space="preserve">Считается, что тот, кто носит  кристаллы  кварца, в организме происходит  ежедневная уборка, они  помогают держать вас чистыми внутри и снаружи. И,  конечно же, специализация  розового кварца — наша сердечная  </w:t>
            </w:r>
            <w:proofErr w:type="spellStart"/>
            <w:r w:rsidRPr="006C16BB">
              <w:rPr>
                <w:rFonts w:ascii="Times New Roman" w:hAnsi="Times New Roman" w:cs="Times New Roman"/>
              </w:rPr>
              <w:t>чакра</w:t>
            </w:r>
            <w:proofErr w:type="spellEnd"/>
            <w:r w:rsidRPr="006C16BB">
              <w:rPr>
                <w:rFonts w:ascii="Times New Roman" w:hAnsi="Times New Roman" w:cs="Times New Roman"/>
              </w:rPr>
              <w:t xml:space="preserve">,  </w:t>
            </w:r>
            <w:proofErr w:type="spellStart"/>
            <w:r w:rsidRPr="006C16BB">
              <w:rPr>
                <w:rFonts w:ascii="Times New Roman" w:hAnsi="Times New Roman" w:cs="Times New Roman"/>
              </w:rPr>
              <w:t>Анахата</w:t>
            </w:r>
            <w:proofErr w:type="spellEnd"/>
            <w:r w:rsidRPr="006C16BB">
              <w:rPr>
                <w:rFonts w:ascii="Times New Roman" w:hAnsi="Times New Roman" w:cs="Times New Roman"/>
              </w:rPr>
              <w:t xml:space="preserve">. Если с ней всё в порядке, она даёт нам надежду на позитивное будущее, делает добрее, наполняет сердце владельца камня состраданием ко всем существам, большим и малым. Поэтому, кстати, наш минерал подходит для воспитателей, ведь он не позволит исчерпаться энергии, которую они тратят на подопечных. </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Розовый кварц помогает в таких ситуациях, как горе, разрушение отношений, развод, потеря близкого человека или домашнего животного, переезд, расставание с друзьями или семьёй, увольнение, потеря крова в случае стихийного бедствия и тому подобных печальных событиях. Любые эмоциональные состояния, которые в просторечии называются "сердце болит", благодаря розовому кварцу переносятся легче.</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Главные мировые месторождения розового кварца расположены в Бразилии. Минерал также добывают на Мадагаскаре, в Германии, Индии, Монголии, Финляндии, Никарагуа и в США в штатах Южная Дакота и Мэн. В Африке значительные залежи розового кварца имеются в Намибии, Кении и на Мадагаскаре.</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lastRenderedPageBreak/>
              <w:t>В России розовый кварц находят в Карелии, на Алтае, в Иркутской области и Забайкальском крае. На Украине минерал добывают в Днепропетровской области, существуют месторождения в Казахстане, Узбекистане и Таджикистане.</w:t>
            </w:r>
          </w:p>
          <w:p w:rsidR="004A0209" w:rsidRPr="006C16BB" w:rsidRDefault="004A0209" w:rsidP="0083773C">
            <w:pPr>
              <w:ind w:firstLine="708"/>
              <w:jc w:val="center"/>
              <w:rPr>
                <w:rFonts w:ascii="Times New Roman" w:hAnsi="Times New Roman" w:cs="Times New Roman"/>
                <w:b/>
              </w:rPr>
            </w:pPr>
            <w:r w:rsidRPr="006C16BB">
              <w:rPr>
                <w:rFonts w:ascii="Times New Roman" w:hAnsi="Times New Roman" w:cs="Times New Roman"/>
                <w:b/>
              </w:rPr>
              <w:t>Оникс: камень победителей.</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Камень удачи и везения или скорби и печали? Разные народы наделяли в своих поверьях оникс различными значениями. Так чем же все-таки он станет для своего владельца? Зависит от того, какие у вас цели…</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Название минерала «оникс» происходит от греческого  – «ноготь». С появлением этого названия связан древнегреческий миф о происхождении камня. В нем рассказывается, что однажды бог любви Эрот шалил и резвился рядом со своей матерью Афродитой. Богиня любви и красоты мирно спала, и не почувствовала, как, заигравшись, сынок случайно своей стрелой отрезал кусочек ногтя с ее пальцев. Да и сам Эрот этого не заметил. А вот боги с высот Олимпа увидели случившееся и заволновались: как же божественные частицы тела одной из них останутся лежать и постепенно истлевать на земле? Они решили превратить ногти богини в камень, который и стал ониксом.</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Священным считался этот камень в Древнем Египте, где из него вырезались различные предметы для храмов.</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Но во многих восточных странах отношение к нему в древности было скорее негативным. На арабском языке оникс именовали «</w:t>
            </w:r>
            <w:proofErr w:type="spellStart"/>
            <w:r w:rsidRPr="006C16BB">
              <w:rPr>
                <w:rFonts w:ascii="Times New Roman" w:hAnsi="Times New Roman" w:cs="Times New Roman"/>
              </w:rPr>
              <w:t>эльджазо</w:t>
            </w:r>
            <w:proofErr w:type="spellEnd"/>
            <w:r w:rsidRPr="006C16BB">
              <w:rPr>
                <w:rFonts w:ascii="Times New Roman" w:hAnsi="Times New Roman" w:cs="Times New Roman"/>
              </w:rPr>
              <w:t>», что означает «печаль», «скорбь». Жители Йемена, которые добывали этот камень, всегда старались поскорее продать его, так как, по их мнению, он напоминает своим внешним видом глаза мертвой женщины. А в Древнем Китае считалось, что нельзя без особой необходимости беспокоить ониксовые копи – это может вызвать несчастье. Исключение - Древняя Индия, где он почитался как камень удачи, успеха и везения.</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 xml:space="preserve">Главное значение этого камня – способность делать своего владельца лидером и победителем. Он повышает вашу уверенность в себе и решительность, избавляет от мнительности. Пробуждает способность отстаивать свои интересы, проявлять настойчивость и упорство. При этом оникс помогает человеку контролировать собственные эмоции, прояснять ум и концентрировать силы и энергию на достижении главной цели. Он притягивает к владельцу внимание и уважение окружающих, усиливает ораторские способности. Поэтому данный камень рекомендуют носить руководителям, бизнесменам и деловым людям, у которых работа занимает главное место в жизни. Говорят еще, что оникс темных оттенков пробуждает в человеке желание обогащения и делает его предприимчивым и </w:t>
            </w:r>
            <w:r w:rsidRPr="006C16BB">
              <w:rPr>
                <w:rFonts w:ascii="Times New Roman" w:hAnsi="Times New Roman" w:cs="Times New Roman"/>
              </w:rPr>
              <w:lastRenderedPageBreak/>
              <w:t>активным.</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А еще это чуть ли не единственный камень, который может использоваться для защиты от приворотов и присушек. Говорят, что человека, который носит оникс, невозможно приворожить. С помощью этого камня также избавляют от уже совершенного приворота.</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Также оникс используется для защиты от покушений, внезапной смерти. Пожилым людям рекомендуют носить этот камень как оберег против тоски, одиночества и депрессии, а также всевозможных неприятностей.</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 xml:space="preserve">А вот любовным талисманом этот камень служить не может. Еще в Древней Индии считали, что оникс охлаждает любовный пыл. Современная магия камней подтверждает, что у человека, носящего оникс, уменьшается тяга к противоположному полу, он становится </w:t>
            </w:r>
            <w:proofErr w:type="gramStart"/>
            <w:r w:rsidRPr="006C16BB">
              <w:rPr>
                <w:rFonts w:ascii="Times New Roman" w:hAnsi="Times New Roman" w:cs="Times New Roman"/>
              </w:rPr>
              <w:t>менее страстным</w:t>
            </w:r>
            <w:proofErr w:type="gramEnd"/>
            <w:r w:rsidRPr="006C16BB">
              <w:rPr>
                <w:rFonts w:ascii="Times New Roman" w:hAnsi="Times New Roman" w:cs="Times New Roman"/>
              </w:rPr>
              <w:t>. Возможно, с этим связано и древнее поверье, что этот камень вызывает непонимание и ссоры у влюбленных.</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Значительное количество оникса на мировой рынок поступает из Индии и стран Южной Америки: Бразилии, Уругвая. Оникс высокого качества добывается также на Аравийском полуострове и в США.</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 xml:space="preserve">В России оникс добывают в небольших количествах на Чукотке, Камчатке, в Приморском крае, находили его и на Урале. Есть информация также еще не разработанных </w:t>
            </w:r>
            <w:proofErr w:type="gramStart"/>
            <w:r w:rsidRPr="006C16BB">
              <w:rPr>
                <w:rFonts w:ascii="Times New Roman" w:hAnsi="Times New Roman" w:cs="Times New Roman"/>
              </w:rPr>
              <w:t>россыпях</w:t>
            </w:r>
            <w:proofErr w:type="gramEnd"/>
            <w:r w:rsidRPr="006C16BB">
              <w:rPr>
                <w:rFonts w:ascii="Times New Roman" w:hAnsi="Times New Roman" w:cs="Times New Roman"/>
              </w:rPr>
              <w:t xml:space="preserve"> этого камня в труднодоступных районах Якутии, Забайкалья, Колымы.  </w:t>
            </w:r>
          </w:p>
          <w:p w:rsidR="004A0209" w:rsidRPr="006C16BB" w:rsidRDefault="004A0209" w:rsidP="0083773C">
            <w:pPr>
              <w:ind w:firstLine="708"/>
              <w:jc w:val="center"/>
              <w:rPr>
                <w:rFonts w:ascii="Times New Roman" w:hAnsi="Times New Roman" w:cs="Times New Roman"/>
              </w:rPr>
            </w:pPr>
            <w:r w:rsidRPr="006C16BB">
              <w:rPr>
                <w:rFonts w:ascii="Times New Roman" w:hAnsi="Times New Roman" w:cs="Times New Roman"/>
                <w:b/>
              </w:rPr>
              <w:t>ТИГРОВЫЙ ГЛАЗ.</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 xml:space="preserve">    Главное свойство камня в том, что он помогает вам иметь четкие мысли  и трезво смотреть на вещи, поскольку в первую очередь воздействует на ум, а не на тело. Тигровый глаз заставляет разум твёрдо осознать собственные потребности человека и их взаимосвязь с потребностями окружающих.  </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 xml:space="preserve">Сила тигрового глаза основана на лучших качествах зверя, в честь которого он назван. Во-первых, это терпение. Огромная кошка может ждать добычу несколько часов или даже дней, до тех пор, пока не появится возможность безошибочного броска. Во-вторых, это сосредоточенность. Хищник будет оставаться сконцентрированным на объекте охоты настолько долго, насколько это необходимо. В-третьих, это решительность: как только наступает подходящий </w:t>
            </w:r>
            <w:proofErr w:type="gramStart"/>
            <w:r w:rsidRPr="006C16BB">
              <w:rPr>
                <w:rFonts w:ascii="Times New Roman" w:hAnsi="Times New Roman" w:cs="Times New Roman"/>
              </w:rPr>
              <w:t>момент</w:t>
            </w:r>
            <w:proofErr w:type="gramEnd"/>
            <w:r w:rsidRPr="006C16BB">
              <w:rPr>
                <w:rFonts w:ascii="Times New Roman" w:hAnsi="Times New Roman" w:cs="Times New Roman"/>
              </w:rPr>
              <w:t xml:space="preserve"> зверь атакует без промедления. Учитесь у тигра, и пусть драгоценный камень поможет вам действовать так же в деловой и личной жизни.</w:t>
            </w:r>
          </w:p>
          <w:p w:rsidR="004A0209" w:rsidRPr="006C16BB" w:rsidRDefault="004A0209" w:rsidP="0083773C">
            <w:pPr>
              <w:ind w:firstLine="708"/>
              <w:jc w:val="both"/>
              <w:rPr>
                <w:rFonts w:ascii="Times New Roman" w:hAnsi="Times New Roman" w:cs="Times New Roman"/>
              </w:rPr>
            </w:pPr>
            <w:r w:rsidRPr="006C16BB">
              <w:rPr>
                <w:rFonts w:ascii="Times New Roman" w:hAnsi="Times New Roman" w:cs="Times New Roman"/>
              </w:rPr>
              <w:t>Кстати в профессиональном плане тигровый глаз помогает водителям-дальнобойщикам, пилотам, спасателям, полицейским, словом всем тем, кому необходимо отличное зрение, в том числе ночью, и железные нервы.</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lastRenderedPageBreak/>
              <w:t xml:space="preserve">      А напоследок - одно поверье. Говорят, что надо взять тигровый глаз и в ночь полнолуния держать его в лунном свет как можно дольше, а затем хранить в кармане или кошельке и камень поможет привлечь богатство.              </w:t>
            </w:r>
          </w:p>
          <w:p w:rsidR="004A0209" w:rsidRPr="006C16BB" w:rsidRDefault="004A0209" w:rsidP="0083773C">
            <w:pPr>
              <w:tabs>
                <w:tab w:val="left" w:pos="971"/>
              </w:tabs>
              <w:jc w:val="both"/>
              <w:rPr>
                <w:rFonts w:ascii="Times New Roman" w:hAnsi="Times New Roman" w:cs="Times New Roman"/>
              </w:rPr>
            </w:pPr>
            <w:r w:rsidRPr="006C16BB">
              <w:rPr>
                <w:rFonts w:ascii="Times New Roman" w:hAnsi="Times New Roman" w:cs="Times New Roman"/>
              </w:rPr>
              <w:t xml:space="preserve">       Тигровый глаз управляется </w:t>
            </w:r>
            <w:proofErr w:type="gramStart"/>
            <w:r w:rsidRPr="006C16BB">
              <w:rPr>
                <w:rFonts w:ascii="Times New Roman" w:hAnsi="Times New Roman" w:cs="Times New Roman"/>
              </w:rPr>
              <w:t>Солнцем</w:t>
            </w:r>
            <w:proofErr w:type="gramEnd"/>
            <w:r w:rsidRPr="006C16BB">
              <w:rPr>
                <w:rFonts w:ascii="Times New Roman" w:hAnsi="Times New Roman" w:cs="Times New Roman"/>
              </w:rPr>
              <w:t xml:space="preserve"> и большая часть его энергии подпитывается нашим светилом. Камень особенно хорош для </w:t>
            </w:r>
            <w:proofErr w:type="gramStart"/>
            <w:r w:rsidRPr="006C16BB">
              <w:rPr>
                <w:rFonts w:ascii="Times New Roman" w:hAnsi="Times New Roman" w:cs="Times New Roman"/>
              </w:rPr>
              <w:t>родившихся</w:t>
            </w:r>
            <w:proofErr w:type="gramEnd"/>
            <w:r w:rsidRPr="006C16BB">
              <w:rPr>
                <w:rFonts w:ascii="Times New Roman" w:hAnsi="Times New Roman" w:cs="Times New Roman"/>
              </w:rPr>
              <w:t xml:space="preserve"> под знаками Подвижного креста: Близнецов, Дев, Стрельцов, Рыб. Тигровый глаз помогает и людям с сильным Солнцем в гороскопе, тем более Льву.</w:t>
            </w:r>
          </w:p>
          <w:p w:rsidR="004A0209" w:rsidRPr="006C16BB" w:rsidRDefault="004A0209" w:rsidP="0083773C">
            <w:pPr>
              <w:tabs>
                <w:tab w:val="left" w:pos="3198"/>
              </w:tabs>
              <w:jc w:val="center"/>
              <w:rPr>
                <w:rFonts w:ascii="Times New Roman" w:hAnsi="Times New Roman" w:cs="Times New Roman"/>
                <w:b/>
              </w:rPr>
            </w:pPr>
            <w:r w:rsidRPr="006C16BB">
              <w:rPr>
                <w:rFonts w:ascii="Times New Roman" w:hAnsi="Times New Roman" w:cs="Times New Roman"/>
                <w:b/>
              </w:rPr>
              <w:t>Сердолик.</w:t>
            </w: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 русское слово, означающее «</w:t>
            </w:r>
            <w:proofErr w:type="gramStart"/>
            <w:r w:rsidRPr="006C16BB">
              <w:rPr>
                <w:rFonts w:ascii="Times New Roman" w:hAnsi="Times New Roman" w:cs="Times New Roman"/>
              </w:rPr>
              <w:t>радующий</w:t>
            </w:r>
            <w:proofErr w:type="gramEnd"/>
            <w:r w:rsidRPr="006C16BB">
              <w:rPr>
                <w:rFonts w:ascii="Times New Roman" w:hAnsi="Times New Roman" w:cs="Times New Roman"/>
              </w:rPr>
              <w:t xml:space="preserve"> сердце». Полупрозрачный, словно светящийся изнутри собственным огнем, сердолик всегда притягивал внимание людей, которые до сих пор относятся к нему как к символу любви, поэтическому признанию. Сердолик считается камнем поэтов.   Лечебная роль сердолика огромна.</w:t>
            </w: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Сердолик обладает слабой радиоактивностью, что делает его эффективным средством для заживления ран, нарывов, опухолей, чирьев и других нарушений кожного покрова. </w:t>
            </w: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А в тяжелые для страны времена это качество было использовано в госпиталях – лекарств «настоящих» почти не было, но к ранам прикладывали нагретые кусочки сердолика, и через некоторое время воспаление спадало, язвы и раны быстро затягивались, и очередной солдат шел на поправку.</w:t>
            </w: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Сердолик имеет— </w:t>
            </w:r>
            <w:proofErr w:type="gramStart"/>
            <w:r w:rsidRPr="006C16BB">
              <w:rPr>
                <w:rFonts w:ascii="Times New Roman" w:hAnsi="Times New Roman" w:cs="Times New Roman"/>
              </w:rPr>
              <w:t>не</w:t>
            </w:r>
            <w:proofErr w:type="gramEnd"/>
            <w:r w:rsidRPr="006C16BB">
              <w:rPr>
                <w:rFonts w:ascii="Times New Roman" w:hAnsi="Times New Roman" w:cs="Times New Roman"/>
              </w:rPr>
              <w:t>йтрализатор, стабилизатор, укрепляет физический потенциал, дает богатство, силу. Но все это сердолик дает медленно.</w:t>
            </w:r>
          </w:p>
          <w:p w:rsidR="004A0209" w:rsidRPr="006C16BB" w:rsidRDefault="004A0209" w:rsidP="0083773C">
            <w:pPr>
              <w:tabs>
                <w:tab w:val="left" w:pos="3198"/>
              </w:tabs>
              <w:jc w:val="both"/>
              <w:rPr>
                <w:rFonts w:ascii="Times New Roman" w:hAnsi="Times New Roman" w:cs="Times New Roman"/>
              </w:rPr>
            </w:pPr>
            <w:proofErr w:type="gramStart"/>
            <w:r w:rsidRPr="006C16BB">
              <w:rPr>
                <w:rFonts w:ascii="Times New Roman" w:hAnsi="Times New Roman" w:cs="Times New Roman"/>
              </w:rPr>
              <w:t>Сердолик</w:t>
            </w:r>
            <w:proofErr w:type="gramEnd"/>
            <w:r w:rsidRPr="006C16BB">
              <w:rPr>
                <w:rFonts w:ascii="Times New Roman" w:hAnsi="Times New Roman" w:cs="Times New Roman"/>
              </w:rPr>
              <w:t xml:space="preserve"> признанный талисман любви, причем особенно его почитали в этой роли именно на Руси. Мужчинам помогали более темные камни, женщинам – камни </w:t>
            </w:r>
            <w:proofErr w:type="gramStart"/>
            <w:r w:rsidRPr="006C16BB">
              <w:rPr>
                <w:rFonts w:ascii="Times New Roman" w:hAnsi="Times New Roman" w:cs="Times New Roman"/>
              </w:rPr>
              <w:t>посветлее</w:t>
            </w:r>
            <w:proofErr w:type="gramEnd"/>
            <w:r w:rsidRPr="006C16BB">
              <w:rPr>
                <w:rFonts w:ascii="Times New Roman" w:hAnsi="Times New Roman" w:cs="Times New Roman"/>
              </w:rPr>
              <w:t xml:space="preserve"> и </w:t>
            </w:r>
            <w:proofErr w:type="spellStart"/>
            <w:r w:rsidRPr="006C16BB">
              <w:rPr>
                <w:rFonts w:ascii="Times New Roman" w:hAnsi="Times New Roman" w:cs="Times New Roman"/>
              </w:rPr>
              <w:t>поярче</w:t>
            </w:r>
            <w:proofErr w:type="spellEnd"/>
            <w:r w:rsidRPr="006C16BB">
              <w:rPr>
                <w:rFonts w:ascii="Times New Roman" w:hAnsi="Times New Roman" w:cs="Times New Roman"/>
              </w:rPr>
              <w:t>; считалось, что сердолик одновременно притягивает к своему владельцу симпатию лиц противоположного пола и помогает отыскать и удержать истинную любовь, и в то же время не дает поддаться приворотным чарам, хранит от разгульной и порочной жизни.</w:t>
            </w:r>
          </w:p>
          <w:p w:rsidR="004A0209" w:rsidRPr="006C16BB" w:rsidRDefault="004A0209" w:rsidP="0083773C">
            <w:pPr>
              <w:tabs>
                <w:tab w:val="left" w:pos="3198"/>
              </w:tabs>
              <w:jc w:val="center"/>
              <w:rPr>
                <w:rFonts w:ascii="Times New Roman" w:hAnsi="Times New Roman" w:cs="Times New Roman"/>
                <w:b/>
              </w:rPr>
            </w:pPr>
            <w:r w:rsidRPr="006C16BB">
              <w:rPr>
                <w:rFonts w:ascii="Times New Roman" w:hAnsi="Times New Roman" w:cs="Times New Roman"/>
                <w:b/>
              </w:rPr>
              <w:t>ЯШМА.</w:t>
            </w: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Месторождения яшмы встречаются повсюду, но наиболее ценные разновидности этого самоцвета добывают на Алтае, Северном Кавказе и на Южном Урале. Залегает яшма в виде пластов небольшой протяженности. Особенно известно экзотическими яшмами </w:t>
            </w:r>
            <w:proofErr w:type="spellStart"/>
            <w:r w:rsidRPr="006C16BB">
              <w:rPr>
                <w:rFonts w:ascii="Times New Roman" w:hAnsi="Times New Roman" w:cs="Times New Roman"/>
              </w:rPr>
              <w:t>Орское</w:t>
            </w:r>
            <w:proofErr w:type="spellEnd"/>
            <w:r w:rsidRPr="006C16BB">
              <w:rPr>
                <w:rFonts w:ascii="Times New Roman" w:hAnsi="Times New Roman" w:cs="Times New Roman"/>
              </w:rPr>
              <w:t xml:space="preserve"> месторождение на горе Полковник. Также с древних времен до сегодняшнего времени добывают яшму в Индии и Египте.</w:t>
            </w:r>
          </w:p>
          <w:p w:rsidR="004A0209" w:rsidRPr="006C16BB" w:rsidRDefault="004A0209" w:rsidP="0083773C">
            <w:pPr>
              <w:tabs>
                <w:tab w:val="left" w:pos="3198"/>
              </w:tabs>
              <w:jc w:val="both"/>
              <w:rPr>
                <w:rFonts w:ascii="Times New Roman" w:hAnsi="Times New Roman" w:cs="Times New Roman"/>
              </w:rPr>
            </w:pP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Памятником самоцветной пышности стали знаменитые агатовый и Яшмовый кабинеты в Царском Селе, стены, наличники дверей, оконные карнизы и колонны </w:t>
            </w:r>
            <w:r w:rsidRPr="006C16BB">
              <w:rPr>
                <w:rFonts w:ascii="Times New Roman" w:hAnsi="Times New Roman" w:cs="Times New Roman"/>
              </w:rPr>
              <w:lastRenderedPageBreak/>
              <w:t>которых практически полностью покрыты пестрыми зелеными и красными красочными яшмами, которые великолепно сочетаются с золоченой бронзой.</w:t>
            </w:r>
          </w:p>
          <w:p w:rsidR="004A0209" w:rsidRPr="006C16BB" w:rsidRDefault="004A0209" w:rsidP="0083773C">
            <w:pPr>
              <w:tabs>
                <w:tab w:val="left" w:pos="3198"/>
              </w:tabs>
              <w:jc w:val="both"/>
              <w:rPr>
                <w:rFonts w:ascii="Times New Roman" w:hAnsi="Times New Roman" w:cs="Times New Roman"/>
              </w:rPr>
            </w:pP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Но самая славная страница российской «яшмовой истории» – это вазы, те самые «каменные цветки», которые во множестве изготавливали для царских резиденций гранильные фабрики. Множество их представлено сегодня в Эрмитаже Санкт-Петербурга: серо-зеленые, коричнево-золотистые, сургучные яшмы превратились в гигантские сосуды, предназначавшиеся изначально не для букетов цветов – какие же цветы могут быть достойны такого обрамления – но для того чтобы, подобно античным мраморным вазам, становиться базой для десятков светильников в пору празднеств. Яшма защищает от дурного глаза и от сил зла, предохраняет от бесплодия, придает смелость и уверенность в победе.</w:t>
            </w: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Яшма - единственный камень, снимающий весь негативный энергетический потенциал, который уже накоплен организмом. Лучше всего действует яшмовое украшение, оправленное в серебро. Лучше всего яшма Деве, Тельцу и Стрельцу. </w:t>
            </w:r>
          </w:p>
          <w:p w:rsidR="004A0209" w:rsidRPr="006C16BB" w:rsidRDefault="004A0209" w:rsidP="0083773C">
            <w:pPr>
              <w:tabs>
                <w:tab w:val="left" w:pos="3198"/>
              </w:tabs>
              <w:jc w:val="both"/>
              <w:rPr>
                <w:rFonts w:ascii="Times New Roman" w:hAnsi="Times New Roman" w:cs="Times New Roman"/>
              </w:rPr>
            </w:pPr>
          </w:p>
          <w:p w:rsidR="004A0209" w:rsidRPr="006C16BB" w:rsidRDefault="004A0209" w:rsidP="0083773C">
            <w:pPr>
              <w:tabs>
                <w:tab w:val="left" w:pos="3198"/>
              </w:tabs>
              <w:jc w:val="center"/>
              <w:rPr>
                <w:rFonts w:ascii="Times New Roman" w:hAnsi="Times New Roman" w:cs="Times New Roman"/>
                <w:b/>
              </w:rPr>
            </w:pPr>
            <w:r w:rsidRPr="006C16BB">
              <w:rPr>
                <w:rFonts w:ascii="Times New Roman" w:hAnsi="Times New Roman" w:cs="Times New Roman"/>
                <w:b/>
              </w:rPr>
              <w:t>ГЕМАТИТ.</w:t>
            </w:r>
          </w:p>
          <w:p w:rsidR="004A0209" w:rsidRPr="006C16BB" w:rsidRDefault="004A0209" w:rsidP="0083773C">
            <w:pPr>
              <w:tabs>
                <w:tab w:val="left" w:pos="3198"/>
              </w:tabs>
              <w:jc w:val="both"/>
              <w:rPr>
                <w:rFonts w:ascii="Times New Roman" w:hAnsi="Times New Roman" w:cs="Times New Roman"/>
              </w:rPr>
            </w:pPr>
            <w:r w:rsidRPr="006C16BB">
              <w:rPr>
                <w:rFonts w:ascii="Times New Roman" w:hAnsi="Times New Roman" w:cs="Times New Roman"/>
              </w:rPr>
              <w:t xml:space="preserve">     Гематит в переводе с греческого (</w:t>
            </w:r>
            <w:proofErr w:type="spellStart"/>
            <w:r w:rsidRPr="006C16BB">
              <w:rPr>
                <w:rFonts w:ascii="Times New Roman" w:hAnsi="Times New Roman" w:cs="Times New Roman"/>
              </w:rPr>
              <w:t>haima</w:t>
            </w:r>
            <w:proofErr w:type="spellEnd"/>
            <w:r w:rsidRPr="006C16BB">
              <w:rPr>
                <w:rFonts w:ascii="Times New Roman" w:hAnsi="Times New Roman" w:cs="Times New Roman"/>
              </w:rPr>
              <w:t>) означает «кровь» (иногда его называют — кровавик). Древние греки называли его так из-за красной окраски и по красной черте, напоминающей засохшую кровь, которую он оставляет на поверхности другого камня.</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Гематит — один из самых лучших талисманов, защищающих от огнестрельных и ножевых ранений. Поэтому многие маги настоятельно рекомендуют использовать его работникам милиции и военнослужащим. Но чтобы гематит стал охранным талисманом, его следует обязательно освятить в церкви, а на самом камне аккуратно выцарапать маленький крестик.</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В </w:t>
            </w:r>
            <w:proofErr w:type="spellStart"/>
            <w:r w:rsidRPr="006C16BB">
              <w:rPr>
                <w:rFonts w:ascii="Times New Roman" w:hAnsi="Times New Roman" w:cs="Times New Roman"/>
              </w:rPr>
              <w:t>целительстве</w:t>
            </w:r>
            <w:proofErr w:type="spellEnd"/>
            <w:r w:rsidRPr="006C16BB">
              <w:rPr>
                <w:rFonts w:ascii="Times New Roman" w:hAnsi="Times New Roman" w:cs="Times New Roman"/>
              </w:rPr>
              <w:t xml:space="preserve"> гематит широко применяется для очистки крови. Для этого существует несколько способов. Самый простой из них заключается в следующем, Взять камешек гематита и на три дня положить его в сосуд с водой. Затем воду пьют небольшими порциями, например, рюмочками. Перед каждой рюмкой следует повторять молитву «Отче наш». Ношение гематита на уровне сердца укрепляет всю кровеносную систему в целом.</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Хорош, по мнению астрологов, этот минерал и для Раков. Зато Девам, Рыбам и Близнецам он категорически противопоказан. У нас в стране его добывают на Урале, в Сибири. Крупнейшие же российские месторождения гематита находятся на Курской магнитной аномалии.</w:t>
            </w:r>
          </w:p>
          <w:p w:rsidR="004A0209" w:rsidRPr="006C16BB" w:rsidRDefault="004A0209" w:rsidP="0083773C">
            <w:pPr>
              <w:jc w:val="center"/>
              <w:rPr>
                <w:rFonts w:ascii="Times New Roman" w:hAnsi="Times New Roman" w:cs="Times New Roman"/>
              </w:rPr>
            </w:pPr>
          </w:p>
          <w:p w:rsidR="004A0209" w:rsidRPr="006C16BB" w:rsidRDefault="004A0209" w:rsidP="0083773C">
            <w:pPr>
              <w:tabs>
                <w:tab w:val="left" w:pos="2897"/>
              </w:tabs>
              <w:jc w:val="center"/>
              <w:rPr>
                <w:rFonts w:ascii="Times New Roman" w:hAnsi="Times New Roman" w:cs="Times New Roman"/>
                <w:b/>
              </w:rPr>
            </w:pPr>
            <w:r w:rsidRPr="006C16BB">
              <w:rPr>
                <w:rFonts w:ascii="Times New Roman" w:hAnsi="Times New Roman" w:cs="Times New Roman"/>
                <w:b/>
              </w:rPr>
              <w:t>ЖАДЕИТ.</w:t>
            </w:r>
          </w:p>
          <w:p w:rsidR="004A0209" w:rsidRPr="006C16BB" w:rsidRDefault="004A0209" w:rsidP="0083773C">
            <w:pPr>
              <w:tabs>
                <w:tab w:val="left" w:pos="2897"/>
              </w:tabs>
              <w:jc w:val="both"/>
              <w:rPr>
                <w:rFonts w:ascii="Times New Roman" w:hAnsi="Times New Roman" w:cs="Times New Roman"/>
              </w:rPr>
            </w:pPr>
            <w:r w:rsidRPr="006C16BB">
              <w:rPr>
                <w:rFonts w:ascii="Times New Roman" w:hAnsi="Times New Roman" w:cs="Times New Roman"/>
              </w:rPr>
              <w:t xml:space="preserve">   Россия — одна из трех стран в мире, где добывается жадеит. Добыча в России ведется только на </w:t>
            </w:r>
            <w:proofErr w:type="spellStart"/>
            <w:r w:rsidRPr="006C16BB">
              <w:rPr>
                <w:rFonts w:ascii="Times New Roman" w:hAnsi="Times New Roman" w:cs="Times New Roman"/>
              </w:rPr>
              <w:t>Борусском</w:t>
            </w:r>
            <w:proofErr w:type="spellEnd"/>
            <w:r w:rsidRPr="006C16BB">
              <w:rPr>
                <w:rFonts w:ascii="Times New Roman" w:hAnsi="Times New Roman" w:cs="Times New Roman"/>
              </w:rPr>
              <w:t xml:space="preserve"> </w:t>
            </w:r>
            <w:proofErr w:type="spellStart"/>
            <w:proofErr w:type="gramStart"/>
            <w:r w:rsidRPr="006C16BB">
              <w:rPr>
                <w:rFonts w:ascii="Times New Roman" w:hAnsi="Times New Roman" w:cs="Times New Roman"/>
              </w:rPr>
              <w:t>ме-сторождении</w:t>
            </w:r>
            <w:proofErr w:type="spellEnd"/>
            <w:proofErr w:type="gramEnd"/>
            <w:r w:rsidRPr="006C16BB">
              <w:rPr>
                <w:rFonts w:ascii="Times New Roman" w:hAnsi="Times New Roman" w:cs="Times New Roman"/>
              </w:rPr>
              <w:t>, благодаря компании «</w:t>
            </w:r>
            <w:proofErr w:type="spellStart"/>
            <w:r w:rsidRPr="006C16BB">
              <w:rPr>
                <w:rFonts w:ascii="Times New Roman" w:hAnsi="Times New Roman" w:cs="Times New Roman"/>
              </w:rPr>
              <w:t>Хакасинтерсервис</w:t>
            </w:r>
            <w:proofErr w:type="spellEnd"/>
            <w:r w:rsidRPr="006C16BB">
              <w:rPr>
                <w:rFonts w:ascii="Times New Roman" w:hAnsi="Times New Roman" w:cs="Times New Roman"/>
              </w:rPr>
              <w:t>», созданной и возглавляемой Михаилом Хроленко. В 2008 г. «</w:t>
            </w:r>
            <w:proofErr w:type="spellStart"/>
            <w:r w:rsidRPr="006C16BB">
              <w:rPr>
                <w:rFonts w:ascii="Times New Roman" w:hAnsi="Times New Roman" w:cs="Times New Roman"/>
              </w:rPr>
              <w:t>Хакасинтерсервис</w:t>
            </w:r>
            <w:proofErr w:type="spellEnd"/>
            <w:r w:rsidRPr="006C16BB">
              <w:rPr>
                <w:rFonts w:ascii="Times New Roman" w:hAnsi="Times New Roman" w:cs="Times New Roman"/>
              </w:rPr>
              <w:t>» отмечает свое 15-летие, и более 10 лет компания является крупнейшим российским производителем и экспортером жадеита.</w:t>
            </w:r>
          </w:p>
          <w:p w:rsidR="004A0209" w:rsidRPr="006C16BB" w:rsidRDefault="004A0209" w:rsidP="0083773C">
            <w:pPr>
              <w:tabs>
                <w:tab w:val="left" w:pos="2897"/>
              </w:tabs>
              <w:jc w:val="both"/>
              <w:rPr>
                <w:rFonts w:ascii="Times New Roman" w:hAnsi="Times New Roman" w:cs="Times New Roman"/>
              </w:rPr>
            </w:pPr>
            <w:r w:rsidRPr="006C16BB">
              <w:rPr>
                <w:rFonts w:ascii="Times New Roman" w:hAnsi="Times New Roman" w:cs="Times New Roman"/>
              </w:rPr>
              <w:t xml:space="preserve">   В шикарно изданной книге «Мир жадеита» собраны легенды, мифы и предания, связанные с этим камнем, его поэтический мир описан в духе сказок Бажова.</w:t>
            </w:r>
          </w:p>
          <w:p w:rsidR="004A0209" w:rsidRPr="006C16BB" w:rsidRDefault="004A0209" w:rsidP="0083773C">
            <w:pPr>
              <w:tabs>
                <w:tab w:val="left" w:pos="2897"/>
              </w:tabs>
              <w:jc w:val="both"/>
              <w:rPr>
                <w:rFonts w:ascii="Times New Roman" w:hAnsi="Times New Roman" w:cs="Times New Roman"/>
              </w:rPr>
            </w:pPr>
            <w:r w:rsidRPr="006C16BB">
              <w:rPr>
                <w:rFonts w:ascii="Times New Roman" w:hAnsi="Times New Roman" w:cs="Times New Roman"/>
              </w:rPr>
              <w:t xml:space="preserve">    Жадеит очень схож с нефритом. Но нефрит, в отличие от жадеита, имеет спутанно-волокнистую </w:t>
            </w:r>
            <w:proofErr w:type="spellStart"/>
            <w:r w:rsidRPr="006C16BB">
              <w:rPr>
                <w:rFonts w:ascii="Times New Roman" w:hAnsi="Times New Roman" w:cs="Times New Roman"/>
              </w:rPr>
              <w:t>войлокоподобную</w:t>
            </w:r>
            <w:proofErr w:type="spellEnd"/>
            <w:r w:rsidRPr="006C16BB">
              <w:rPr>
                <w:rFonts w:ascii="Times New Roman" w:hAnsi="Times New Roman" w:cs="Times New Roman"/>
              </w:rPr>
              <w:t xml:space="preserve"> структуру. Так же этот камень называют </w:t>
            </w:r>
            <w:proofErr w:type="spellStart"/>
            <w:r w:rsidRPr="006C16BB">
              <w:rPr>
                <w:rFonts w:ascii="Times New Roman" w:hAnsi="Times New Roman" w:cs="Times New Roman"/>
              </w:rPr>
              <w:t>жадом</w:t>
            </w:r>
            <w:proofErr w:type="spellEnd"/>
            <w:r w:rsidRPr="006C16BB">
              <w:rPr>
                <w:rFonts w:ascii="Times New Roman" w:hAnsi="Times New Roman" w:cs="Times New Roman"/>
              </w:rPr>
              <w:t>, почечным камнем.</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Цвет. Что </w:t>
            </w:r>
            <w:proofErr w:type="gramStart"/>
            <w:r w:rsidRPr="006C16BB">
              <w:rPr>
                <w:rFonts w:ascii="Times New Roman" w:hAnsi="Times New Roman" w:cs="Times New Roman"/>
              </w:rPr>
              <w:t>представляет из себя</w:t>
            </w:r>
            <w:proofErr w:type="gramEnd"/>
            <w:r w:rsidRPr="006C16BB">
              <w:rPr>
                <w:rFonts w:ascii="Times New Roman" w:hAnsi="Times New Roman" w:cs="Times New Roman"/>
              </w:rPr>
              <w:t xml:space="preserve"> этот камень? Мы привыкли видеть камень зеленым, больше никаким. Но он может быть любым по окрасу, зависит же он от местности, в которой он появился на свет. </w:t>
            </w:r>
            <w:proofErr w:type="gramStart"/>
            <w:r w:rsidRPr="006C16BB">
              <w:rPr>
                <w:rFonts w:ascii="Times New Roman" w:hAnsi="Times New Roman" w:cs="Times New Roman"/>
              </w:rPr>
              <w:t>Жадеит может быть белым, зеленым от желтовато-зеленого до изумрудно-зеленого, иногда черным, розовым, бурым, красным, желтым, фиолетовым, синим.</w:t>
            </w:r>
            <w:proofErr w:type="gramEnd"/>
            <w:r w:rsidRPr="006C16BB">
              <w:rPr>
                <w:rFonts w:ascii="Times New Roman" w:hAnsi="Times New Roman" w:cs="Times New Roman"/>
              </w:rPr>
              <w:t xml:space="preserve"> </w:t>
            </w:r>
            <w:proofErr w:type="gramStart"/>
            <w:r w:rsidRPr="006C16BB">
              <w:rPr>
                <w:rFonts w:ascii="Times New Roman" w:hAnsi="Times New Roman" w:cs="Times New Roman"/>
              </w:rPr>
              <w:t>Легенда повествует об одном из свойств жадеита – избавлять человека от зависти, от ненависти, заставлять раскаиваться и тянуться к светлому, к хорошему – к добру.</w:t>
            </w:r>
            <w:proofErr w:type="gramEnd"/>
            <w:r w:rsidRPr="006C16BB">
              <w:rPr>
                <w:rFonts w:ascii="Times New Roman" w:hAnsi="Times New Roman" w:cs="Times New Roman"/>
              </w:rPr>
              <w:t xml:space="preserve"> Существует поверье, что черные камни появляются в местах, где много зла, а белые, наоборот, где люди делают друг другу много добра. Также есть камни зеленого, синего и даже фиолетового оттенков.</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Гадания. Известно также гадание на жадеите. Проводится под Новый Год. В мешочек бросают разноцветные камни жадеита. И по вытащенному говорят, что ждет человека в будущем году.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roofErr w:type="gramStart"/>
            <w:r w:rsidRPr="006C16BB">
              <w:rPr>
                <w:rFonts w:ascii="Times New Roman" w:hAnsi="Times New Roman" w:cs="Times New Roman"/>
              </w:rPr>
              <w:t>Черный</w:t>
            </w:r>
            <w:proofErr w:type="gramEnd"/>
            <w:r w:rsidRPr="006C16BB">
              <w:rPr>
                <w:rFonts w:ascii="Times New Roman" w:hAnsi="Times New Roman" w:cs="Times New Roman"/>
              </w:rPr>
              <w:t xml:space="preserve"> – к трудностям на пути.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Зеленый – к гармоничному году. Всего будет поровну – и хорошего, и плохого.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roofErr w:type="gramStart"/>
            <w:r w:rsidRPr="006C16BB">
              <w:rPr>
                <w:rFonts w:ascii="Times New Roman" w:hAnsi="Times New Roman" w:cs="Times New Roman"/>
              </w:rPr>
              <w:t>Оранжевый</w:t>
            </w:r>
            <w:proofErr w:type="gramEnd"/>
            <w:r w:rsidRPr="006C16BB">
              <w:rPr>
                <w:rFonts w:ascii="Times New Roman" w:hAnsi="Times New Roman" w:cs="Times New Roman"/>
              </w:rPr>
              <w:t xml:space="preserve"> – к удаче.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roofErr w:type="gramStart"/>
            <w:r w:rsidRPr="006C16BB">
              <w:rPr>
                <w:rFonts w:ascii="Times New Roman" w:hAnsi="Times New Roman" w:cs="Times New Roman"/>
              </w:rPr>
              <w:t>Розоватый</w:t>
            </w:r>
            <w:proofErr w:type="gramEnd"/>
            <w:r w:rsidRPr="006C16BB">
              <w:rPr>
                <w:rFonts w:ascii="Times New Roman" w:hAnsi="Times New Roman" w:cs="Times New Roman"/>
              </w:rPr>
              <w:t xml:space="preserve"> – к любви.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roofErr w:type="gramStart"/>
            <w:r w:rsidRPr="006C16BB">
              <w:rPr>
                <w:rFonts w:ascii="Times New Roman" w:hAnsi="Times New Roman" w:cs="Times New Roman"/>
              </w:rPr>
              <w:t>Синий</w:t>
            </w:r>
            <w:proofErr w:type="gramEnd"/>
            <w:r w:rsidRPr="006C16BB">
              <w:rPr>
                <w:rFonts w:ascii="Times New Roman" w:hAnsi="Times New Roman" w:cs="Times New Roman"/>
              </w:rPr>
              <w:t xml:space="preserve"> – к свободе.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Голубой – к новому члену семьи.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roofErr w:type="gramStart"/>
            <w:r w:rsidRPr="006C16BB">
              <w:rPr>
                <w:rFonts w:ascii="Times New Roman" w:hAnsi="Times New Roman" w:cs="Times New Roman"/>
              </w:rPr>
              <w:t>Фиолетовый</w:t>
            </w:r>
            <w:proofErr w:type="gramEnd"/>
            <w:r w:rsidRPr="006C16BB">
              <w:rPr>
                <w:rFonts w:ascii="Times New Roman" w:hAnsi="Times New Roman" w:cs="Times New Roman"/>
              </w:rPr>
              <w:t xml:space="preserve"> – к исполнению желаний.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roofErr w:type="gramStart"/>
            <w:r w:rsidRPr="006C16BB">
              <w:rPr>
                <w:rFonts w:ascii="Times New Roman" w:hAnsi="Times New Roman" w:cs="Times New Roman"/>
              </w:rPr>
              <w:t>Белый</w:t>
            </w:r>
            <w:proofErr w:type="gramEnd"/>
            <w:r w:rsidRPr="006C16BB">
              <w:rPr>
                <w:rFonts w:ascii="Times New Roman" w:hAnsi="Times New Roman" w:cs="Times New Roman"/>
              </w:rPr>
              <w:t xml:space="preserve"> – к свадьбе.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Красный – к страсти.</w:t>
            </w:r>
          </w:p>
          <w:p w:rsidR="004A0209" w:rsidRPr="006C16BB" w:rsidRDefault="004A0209" w:rsidP="0083773C">
            <w:pPr>
              <w:jc w:val="both"/>
              <w:rPr>
                <w:rFonts w:ascii="Times New Roman" w:hAnsi="Times New Roman" w:cs="Times New Roman"/>
              </w:rPr>
            </w:pPr>
          </w:p>
          <w:p w:rsidR="004A0209" w:rsidRPr="006C16BB" w:rsidRDefault="004A0209" w:rsidP="0083773C">
            <w:pPr>
              <w:rPr>
                <w:rFonts w:ascii="Times New Roman" w:hAnsi="Times New Roman" w:cs="Times New Roman"/>
                <w:b/>
              </w:rPr>
            </w:pPr>
            <w:r w:rsidRPr="006C16BB">
              <w:rPr>
                <w:rFonts w:ascii="Times New Roman" w:hAnsi="Times New Roman" w:cs="Times New Roman"/>
              </w:rPr>
              <w:t xml:space="preserve">                                                    </w:t>
            </w:r>
            <w:r w:rsidRPr="006C16BB">
              <w:rPr>
                <w:rFonts w:ascii="Times New Roman" w:hAnsi="Times New Roman" w:cs="Times New Roman"/>
                <w:b/>
              </w:rPr>
              <w:t>ГОРНЫЙ ХРУСТАЛЬ.</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Горный хрусталь энергетически нейтрален, он не оказывает на человека ни </w:t>
            </w:r>
            <w:r w:rsidRPr="006C16BB">
              <w:rPr>
                <w:rFonts w:ascii="Times New Roman" w:hAnsi="Times New Roman" w:cs="Times New Roman"/>
              </w:rPr>
              <w:lastRenderedPageBreak/>
              <w:t>положительного, ни отрицательного воздействия, поэтому его можно носить всем, и при этом сочетать с любыми другими камнями и металлами.</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Горный хрусталь – один из самых удивительных и красивых кристаллов на нашей планете. Это недорогой полудрагоценный камень – прозрачный кварц. Его изящную красоту и уникальные свойства оценили ещё в глубокой древности.</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Помимо божественной красоты, горный хрусталь обладает невероятной способностью дарить прохладу в зной, и согревать человека в холодную погоду. Самый обычный кулон или ожерелье в жару значительно облегчит ваши ощущения – аура кристальной свежести окутает всё тело, избавит от духоты. И действительно – кристаллы горного хрусталя очень похожи на сверкающие кусочки льда. Название минерала так и переводится – лёд (</w:t>
            </w:r>
            <w:proofErr w:type="spellStart"/>
            <w:r w:rsidRPr="006C16BB">
              <w:rPr>
                <w:rFonts w:ascii="Times New Roman" w:hAnsi="Times New Roman" w:cs="Times New Roman"/>
              </w:rPr>
              <w:t>krystallos</w:t>
            </w:r>
            <w:proofErr w:type="spellEnd"/>
            <w:r w:rsidRPr="006C16BB">
              <w:rPr>
                <w:rFonts w:ascii="Times New Roman" w:hAnsi="Times New Roman" w:cs="Times New Roman"/>
              </w:rPr>
              <w:t xml:space="preserve"> в переводе </w:t>
            </w:r>
            <w:proofErr w:type="gramStart"/>
            <w:r w:rsidRPr="006C16BB">
              <w:rPr>
                <w:rFonts w:ascii="Times New Roman" w:hAnsi="Times New Roman" w:cs="Times New Roman"/>
              </w:rPr>
              <w:t>с</w:t>
            </w:r>
            <w:proofErr w:type="gramEnd"/>
            <w:r w:rsidRPr="006C16BB">
              <w:rPr>
                <w:rFonts w:ascii="Times New Roman" w:hAnsi="Times New Roman" w:cs="Times New Roman"/>
              </w:rPr>
              <w:t xml:space="preserve"> греческого). Поскольку древние люди находили камень высоко в горах, они полагали, что это нетающий лёд, который промёрз настолько сильно, что обрёл волшебные свойства. На самом деле все загадочные свойства минерала объясняются характеристиками вещества и законами природы, многие из которых до сих пор так и не раскрыты учёными.</w:t>
            </w:r>
          </w:p>
          <w:p w:rsidR="004A0209" w:rsidRPr="006C16BB" w:rsidRDefault="004A0209" w:rsidP="0083773C">
            <w:pPr>
              <w:jc w:val="both"/>
              <w:rPr>
                <w:rFonts w:ascii="Times New Roman" w:hAnsi="Times New Roman" w:cs="Times New Roman"/>
              </w:rPr>
            </w:pPr>
          </w:p>
          <w:p w:rsidR="004A0209" w:rsidRPr="006C16BB" w:rsidRDefault="004A0209" w:rsidP="0083773C">
            <w:pPr>
              <w:tabs>
                <w:tab w:val="left" w:pos="2729"/>
              </w:tabs>
              <w:jc w:val="both"/>
              <w:rPr>
                <w:rFonts w:ascii="Times New Roman" w:hAnsi="Times New Roman" w:cs="Times New Roman"/>
                <w:b/>
              </w:rPr>
            </w:pPr>
            <w:r w:rsidRPr="006C16BB">
              <w:rPr>
                <w:rFonts w:ascii="Times New Roman" w:hAnsi="Times New Roman" w:cs="Times New Roman"/>
              </w:rPr>
              <w:tab/>
            </w:r>
            <w:r w:rsidRPr="006C16BB">
              <w:rPr>
                <w:rFonts w:ascii="Times New Roman" w:hAnsi="Times New Roman" w:cs="Times New Roman"/>
                <w:b/>
              </w:rPr>
              <w:t>ЖЕЛТЫЙ АВАНТЮРИН.</w:t>
            </w: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t>В современном мире стоимость этого камня не велика, поэтому Вы можете смело покупать авантюрин, не боясь того, что это будет подделка. Как правило, талисманы из данного камня можно встретить в виде ожерелья, бус, браслетов, колец и подвесок. В любом случае, при всем своем многообразии, и позитиве, которым минерал наполнен, он подходит далеко не всем. Предпочтительней всего Тельцам и Девам.</w:t>
            </w: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t>Астрологи считают, что авантюрин это камень «чистой и невинной любви». И если Вы страдаете от безответной любви, тогда этот камень сможет помочь Вам расположить симпатии Вашего возлюбленного к себе.</w:t>
            </w: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t>Не стоит забывать, что одно из первых значений камня авантюрин – везение. Счастлив тот, кто обладает им! В любых дерзких и рискованных поступках, держите при себе этот камень, и он обязательно принесет Вам удачу. Советуют носить его в левом кармане.</w:t>
            </w: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t>Еще одно значение камня авантюрин – вдохновение. «Камень-муза» - должен быть дома у всех творческих людей. Он способствует генерированию новых идей, что найдут свое отражение в живописи, поэзии, прозе, музыке обязательно.</w:t>
            </w:r>
          </w:p>
          <w:p w:rsidR="004A0209" w:rsidRPr="006C16BB" w:rsidRDefault="004A0209" w:rsidP="0083773C">
            <w:pPr>
              <w:tabs>
                <w:tab w:val="left" w:pos="2729"/>
              </w:tabs>
              <w:jc w:val="both"/>
              <w:rPr>
                <w:rFonts w:ascii="Times New Roman" w:hAnsi="Times New Roman" w:cs="Times New Roman"/>
              </w:rPr>
            </w:pPr>
          </w:p>
          <w:p w:rsidR="004A0209" w:rsidRPr="006C16BB" w:rsidRDefault="004A0209" w:rsidP="0083773C">
            <w:pPr>
              <w:tabs>
                <w:tab w:val="left" w:pos="2729"/>
              </w:tabs>
              <w:jc w:val="center"/>
              <w:rPr>
                <w:rFonts w:ascii="Times New Roman" w:hAnsi="Times New Roman" w:cs="Times New Roman"/>
                <w:b/>
              </w:rPr>
            </w:pPr>
            <w:r w:rsidRPr="006C16BB">
              <w:rPr>
                <w:rFonts w:ascii="Times New Roman" w:hAnsi="Times New Roman" w:cs="Times New Roman"/>
                <w:b/>
              </w:rPr>
              <w:t>ЛАЗУРИТ.</w:t>
            </w: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lastRenderedPageBreak/>
              <w:t>Русские императоры также по достоинству оценили красоту лазурита. Им украшены залы дворца в Петергофе и знаменитый Зимний дворец.</w:t>
            </w: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t>Считается, что лазурит стоит носить одиноким женщинам. Им камень поможет обрести семейное счастье. Если надевать кольцо с лазуритом, то любимый человек будет всегда верен.</w:t>
            </w:r>
          </w:p>
          <w:p w:rsidR="004A0209" w:rsidRPr="006C16BB" w:rsidRDefault="004A0209" w:rsidP="0083773C">
            <w:pPr>
              <w:tabs>
                <w:tab w:val="left" w:pos="2729"/>
              </w:tabs>
              <w:jc w:val="both"/>
              <w:rPr>
                <w:rFonts w:ascii="Times New Roman" w:hAnsi="Times New Roman" w:cs="Times New Roman"/>
              </w:rPr>
            </w:pP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t>Что касается зодиакальных предпочтений камня, то астрологи уверены, что лазурит подойдет любому знаку Зодиака, за исключением Козерогов. Им этот минерал просто противопоказан.</w:t>
            </w:r>
          </w:p>
          <w:p w:rsidR="004A0209" w:rsidRPr="006C16BB" w:rsidRDefault="004A0209" w:rsidP="0083773C">
            <w:pPr>
              <w:tabs>
                <w:tab w:val="left" w:pos="2729"/>
              </w:tabs>
              <w:jc w:val="center"/>
              <w:rPr>
                <w:rFonts w:ascii="Times New Roman" w:hAnsi="Times New Roman" w:cs="Times New Roman"/>
                <w:b/>
              </w:rPr>
            </w:pPr>
            <w:r w:rsidRPr="006C16BB">
              <w:rPr>
                <w:rFonts w:ascii="Times New Roman" w:hAnsi="Times New Roman" w:cs="Times New Roman"/>
                <w:b/>
              </w:rPr>
              <w:t>АМЕТИСТ.</w:t>
            </w:r>
          </w:p>
          <w:p w:rsidR="004A0209" w:rsidRPr="006C16BB" w:rsidRDefault="004A0209" w:rsidP="0083773C">
            <w:pPr>
              <w:tabs>
                <w:tab w:val="left" w:pos="2729"/>
              </w:tabs>
              <w:jc w:val="both"/>
              <w:rPr>
                <w:rFonts w:ascii="Times New Roman" w:hAnsi="Times New Roman" w:cs="Times New Roman"/>
              </w:rPr>
            </w:pPr>
            <w:r w:rsidRPr="006C16BB">
              <w:rPr>
                <w:rFonts w:ascii="Times New Roman" w:hAnsi="Times New Roman" w:cs="Times New Roman"/>
              </w:rPr>
              <w:t>Минерал аметист - одна из разновидностей кварца, название происходит от греч</w:t>
            </w:r>
            <w:proofErr w:type="gramStart"/>
            <w:r w:rsidRPr="006C16BB">
              <w:rPr>
                <w:rFonts w:ascii="Times New Roman" w:hAnsi="Times New Roman" w:cs="Times New Roman"/>
              </w:rPr>
              <w:t>.</w:t>
            </w:r>
            <w:proofErr w:type="gramEnd"/>
            <w:r w:rsidRPr="006C16BB">
              <w:rPr>
                <w:rFonts w:ascii="Times New Roman" w:hAnsi="Times New Roman" w:cs="Times New Roman"/>
              </w:rPr>
              <w:t xml:space="preserve">  </w:t>
            </w:r>
            <w:proofErr w:type="gramStart"/>
            <w:r w:rsidRPr="006C16BB">
              <w:rPr>
                <w:rFonts w:ascii="Times New Roman" w:hAnsi="Times New Roman" w:cs="Times New Roman"/>
              </w:rPr>
              <w:t>б</w:t>
            </w:r>
            <w:proofErr w:type="gramEnd"/>
            <w:r w:rsidRPr="006C16BB">
              <w:rPr>
                <w:rFonts w:ascii="Times New Roman" w:hAnsi="Times New Roman" w:cs="Times New Roman"/>
              </w:rPr>
              <w:t xml:space="preserve">уквально "не пьяный".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Аметист высоко ценили и в нашей стране. Считается, что аметист лечит головные боли, нервные расстройства, невралгию.</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В Европе в XIX веке аметист был необыкновенно популярен. Его дарили любимым как знак верной любви. Считалось даже, что этот камень способен вызвать любовь к дарящему его человеку.</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Еще аметист называют епископским камнем, потому что он очень почитаем церковью, в том числе и православной. Священники считают, что фиолетовый цвет аметиста символизирует соединение цветов голубого неба и алой крови Христа. Поэтому священнослужители часто носили и носят перстни с аметистом.</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В наши дни изделия из аметиста тоже пользуются большой популярностью, в том числе и поделки для дома – статуэтки, часы, панно оживят и украсят любой интерьер.</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Почему же лиловый аметист стал символом печали и разделил судьбу александрита: получил славу вдовьего камня? «В старину один из супругов, потерявший свою половину и не имевший помыслов о новом браке, носил аметист именно как символ верной, неизменной любви к ушедшему из жизни супругу. Этот обычай явно навеян церковью: происходит отождествление понятий вера и верность. Отсюда еще одно название аметиста – вдовий камень»</w:t>
            </w:r>
          </w:p>
          <w:p w:rsidR="004A0209" w:rsidRPr="006C16BB" w:rsidRDefault="004A0209" w:rsidP="0083773C">
            <w:pPr>
              <w:jc w:val="center"/>
              <w:rPr>
                <w:rFonts w:ascii="Times New Roman" w:hAnsi="Times New Roman" w:cs="Times New Roman"/>
                <w:b/>
              </w:rPr>
            </w:pPr>
            <w:r w:rsidRPr="006C16BB">
              <w:rPr>
                <w:rFonts w:ascii="Times New Roman" w:hAnsi="Times New Roman" w:cs="Times New Roman"/>
                <w:b/>
              </w:rPr>
              <w:t>АГАТ.</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Легенды называют этот камень глазом небесного орла, упавшего на землю в битве с </w:t>
            </w:r>
            <w:r w:rsidRPr="006C16BB">
              <w:rPr>
                <w:rFonts w:ascii="Times New Roman" w:hAnsi="Times New Roman" w:cs="Times New Roman"/>
              </w:rPr>
              <w:lastRenderedPageBreak/>
              <w:t>темными силами. В древности его считали противоядием, а сегодня называют защитой от энергетических вампиров.</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Агат бывает различных цветов: голубоватый, темно-серый, молочно-белый. Часто серые или голубые слои чередуются с белыми, иногда полупрозрачными. Могут встречаться и желтоватые, зеленоватые, черные полоски.</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Считается, что агат способен помочь человеку при самых различных заболеваниях. При ангине, долго не проходящем кашле, бронхите, астме или хроническом кашле, болезнях горла и зубов рекомендуется носить агатовые бусы. Если у вас болят зубы, примерьте серьги с агатом. А браслеты с этим камнем советуют носить при проблемах с суставами. Людям, страдающим </w:t>
            </w:r>
            <w:proofErr w:type="gramStart"/>
            <w:r w:rsidRPr="006C16BB">
              <w:rPr>
                <w:rFonts w:ascii="Times New Roman" w:hAnsi="Times New Roman" w:cs="Times New Roman"/>
              </w:rPr>
              <w:t>сердечно-сосудистыми</w:t>
            </w:r>
            <w:proofErr w:type="gramEnd"/>
            <w:r w:rsidRPr="006C16BB">
              <w:rPr>
                <w:rFonts w:ascii="Times New Roman" w:hAnsi="Times New Roman" w:cs="Times New Roman"/>
              </w:rPr>
              <w:t xml:space="preserve"> заболеваниями, рекомендуется носить перстень с агатом на безымянном пальце левой руки, а вообще ношение этого минерала на левой руке способствует снижению раздражительности, уменьшает головную боль.</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Лечебные свойства агата зависят также от цвета камня. При болезнях щитовидной железы рекомендуется носить камень голубого цвета, он же подходит и страдающим остеохондрозом. Если есть проблемы с органами пищеварения, в частности – печенью и желчевыводящими путями, то вам нужен агат желтоватого оттенка.</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Современная </w:t>
            </w:r>
            <w:proofErr w:type="spellStart"/>
            <w:r w:rsidRPr="006C16BB">
              <w:rPr>
                <w:rFonts w:ascii="Times New Roman" w:hAnsi="Times New Roman" w:cs="Times New Roman"/>
              </w:rPr>
              <w:t>литотерапия</w:t>
            </w:r>
            <w:proofErr w:type="spellEnd"/>
            <w:r w:rsidRPr="006C16BB">
              <w:rPr>
                <w:rFonts w:ascii="Times New Roman" w:hAnsi="Times New Roman" w:cs="Times New Roman"/>
              </w:rPr>
              <w:t xml:space="preserve"> (лечение с помощью камней) использует для </w:t>
            </w:r>
            <w:proofErr w:type="spellStart"/>
            <w:r w:rsidRPr="006C16BB">
              <w:rPr>
                <w:rFonts w:ascii="Times New Roman" w:hAnsi="Times New Roman" w:cs="Times New Roman"/>
              </w:rPr>
              <w:t>маЕще</w:t>
            </w:r>
            <w:proofErr w:type="spellEnd"/>
            <w:r w:rsidRPr="006C16BB">
              <w:rPr>
                <w:rFonts w:ascii="Times New Roman" w:hAnsi="Times New Roman" w:cs="Times New Roman"/>
              </w:rPr>
              <w:t xml:space="preserve"> одно свойство этого минерала – способность противостоять энергетическим вампирам, защищая своего владельца. После общения с людьми, которые, как вам кажется, пытались «</w:t>
            </w:r>
            <w:proofErr w:type="spellStart"/>
            <w:r w:rsidRPr="006C16BB">
              <w:rPr>
                <w:rFonts w:ascii="Times New Roman" w:hAnsi="Times New Roman" w:cs="Times New Roman"/>
              </w:rPr>
              <w:t>подпитаться</w:t>
            </w:r>
            <w:proofErr w:type="spellEnd"/>
            <w:r w:rsidRPr="006C16BB">
              <w:rPr>
                <w:rFonts w:ascii="Times New Roman" w:hAnsi="Times New Roman" w:cs="Times New Roman"/>
              </w:rPr>
              <w:t xml:space="preserve">» вашей энергией, агат обязательно надо почистить. Вернувшись домой, снимите украшение с этим камнем и положите его в холодную воду, мысленно поблагодарив за помощь и </w:t>
            </w:r>
            <w:proofErr w:type="spellStart"/>
            <w:r w:rsidRPr="006C16BB">
              <w:rPr>
                <w:rFonts w:ascii="Times New Roman" w:hAnsi="Times New Roman" w:cs="Times New Roman"/>
              </w:rPr>
              <w:t>защиту</w:t>
            </w:r>
            <w:proofErr w:type="gramStart"/>
            <w:r w:rsidRPr="006C16BB">
              <w:rPr>
                <w:rFonts w:ascii="Times New Roman" w:hAnsi="Times New Roman" w:cs="Times New Roman"/>
              </w:rPr>
              <w:t>.с</w:t>
            </w:r>
            <w:proofErr w:type="gramEnd"/>
            <w:r w:rsidRPr="006C16BB">
              <w:rPr>
                <w:rFonts w:ascii="Times New Roman" w:hAnsi="Times New Roman" w:cs="Times New Roman"/>
              </w:rPr>
              <w:t>сажа</w:t>
            </w:r>
            <w:proofErr w:type="spellEnd"/>
            <w:r w:rsidRPr="006C16BB">
              <w:rPr>
                <w:rFonts w:ascii="Times New Roman" w:hAnsi="Times New Roman" w:cs="Times New Roman"/>
              </w:rPr>
              <w:t xml:space="preserve"> агатовые шары и пирамидки.</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Известно очень много месторождений агата. России они встречаются в разных уголках страны: и на Урале (Магнитогорск, Каменск-Уральский), и в Магаданской области (плато Ола), и на Чукотке, и в Московской области (пос. Старая </w:t>
            </w:r>
            <w:proofErr w:type="spellStart"/>
            <w:r w:rsidRPr="006C16BB">
              <w:rPr>
                <w:rFonts w:ascii="Times New Roman" w:hAnsi="Times New Roman" w:cs="Times New Roman"/>
              </w:rPr>
              <w:t>Ситня</w:t>
            </w:r>
            <w:proofErr w:type="spellEnd"/>
            <w:r w:rsidRPr="006C16BB">
              <w:rPr>
                <w:rFonts w:ascii="Times New Roman" w:hAnsi="Times New Roman" w:cs="Times New Roman"/>
              </w:rPr>
              <w:t>).</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Месторождения этого минерала есть также в Грузии, Армении, Таджикистане, Бразилии. Большие россыпи встречаются в Монголии, Уругвае, Индии (Деканское нагорье).</w:t>
            </w:r>
          </w:p>
          <w:p w:rsidR="004A0209" w:rsidRPr="006C16BB" w:rsidRDefault="004A0209" w:rsidP="0083773C">
            <w:pPr>
              <w:jc w:val="both"/>
              <w:rPr>
                <w:rFonts w:ascii="Times New Roman" w:hAnsi="Times New Roman" w:cs="Times New Roman"/>
              </w:rPr>
            </w:pPr>
          </w:p>
          <w:p w:rsidR="004A0209" w:rsidRPr="006C16BB" w:rsidRDefault="004A0209" w:rsidP="0083773C">
            <w:pPr>
              <w:tabs>
                <w:tab w:val="left" w:pos="2344"/>
              </w:tabs>
              <w:jc w:val="center"/>
              <w:rPr>
                <w:rFonts w:ascii="Times New Roman" w:hAnsi="Times New Roman" w:cs="Times New Roman"/>
                <w:b/>
              </w:rPr>
            </w:pPr>
            <w:r w:rsidRPr="006C16BB">
              <w:rPr>
                <w:rFonts w:ascii="Times New Roman" w:hAnsi="Times New Roman" w:cs="Times New Roman"/>
                <w:b/>
              </w:rPr>
              <w:t>НЕФРИТ.</w:t>
            </w:r>
          </w:p>
          <w:p w:rsidR="004A0209" w:rsidRPr="006C16BB" w:rsidRDefault="004A0209" w:rsidP="0083773C">
            <w:pPr>
              <w:tabs>
                <w:tab w:val="left" w:pos="2344"/>
              </w:tabs>
              <w:jc w:val="both"/>
              <w:rPr>
                <w:rFonts w:ascii="Times New Roman" w:hAnsi="Times New Roman" w:cs="Times New Roman"/>
              </w:rPr>
            </w:pPr>
            <w:r w:rsidRPr="006C16BB">
              <w:rPr>
                <w:rFonts w:ascii="Times New Roman" w:hAnsi="Times New Roman" w:cs="Times New Roman"/>
              </w:rPr>
              <w:t xml:space="preserve">В древности считали, что нефрит обладает многими лечебными свойствами: приносит успокоение, излечивает почечные болезни, с чем и связано его название (от </w:t>
            </w:r>
            <w:r w:rsidRPr="006C16BB">
              <w:rPr>
                <w:rFonts w:ascii="Times New Roman" w:hAnsi="Times New Roman" w:cs="Times New Roman"/>
              </w:rPr>
              <w:lastRenderedPageBreak/>
              <w:t xml:space="preserve">греч. </w:t>
            </w:r>
            <w:proofErr w:type="spellStart"/>
            <w:r w:rsidRPr="006C16BB">
              <w:rPr>
                <w:rFonts w:ascii="Times New Roman" w:hAnsi="Times New Roman" w:cs="Times New Roman"/>
              </w:rPr>
              <w:t>nejroV</w:t>
            </w:r>
            <w:proofErr w:type="spellEnd"/>
            <w:r w:rsidRPr="006C16BB">
              <w:rPr>
                <w:rFonts w:ascii="Times New Roman" w:hAnsi="Times New Roman" w:cs="Times New Roman"/>
              </w:rPr>
              <w:t xml:space="preserve"> (</w:t>
            </w:r>
            <w:proofErr w:type="spellStart"/>
            <w:r w:rsidRPr="006C16BB">
              <w:rPr>
                <w:rFonts w:ascii="Times New Roman" w:hAnsi="Times New Roman" w:cs="Times New Roman"/>
              </w:rPr>
              <w:t>нефрос</w:t>
            </w:r>
            <w:proofErr w:type="spellEnd"/>
            <w:r w:rsidRPr="006C16BB">
              <w:rPr>
                <w:rFonts w:ascii="Times New Roman" w:hAnsi="Times New Roman" w:cs="Times New Roman"/>
              </w:rPr>
              <w:t>) — почка). Небольшие по размеру гальки нефрита по внешнему облику напоминают почку. Удивительные свойства нефрита — его крепость (в два раза прочнее стали), вязкость, стойкость к истиранию и воздействию кислот с давних времен привлекали к нему внимание человека.</w:t>
            </w:r>
          </w:p>
          <w:p w:rsidR="004A0209" w:rsidRPr="006C16BB" w:rsidRDefault="004A0209" w:rsidP="0083773C">
            <w:pPr>
              <w:tabs>
                <w:tab w:val="left" w:pos="2344"/>
              </w:tabs>
              <w:jc w:val="both"/>
              <w:rPr>
                <w:rFonts w:ascii="Times New Roman" w:hAnsi="Times New Roman" w:cs="Times New Roman"/>
              </w:rPr>
            </w:pPr>
            <w:r w:rsidRPr="006C16BB">
              <w:rPr>
                <w:rFonts w:ascii="Times New Roman" w:hAnsi="Times New Roman" w:cs="Times New Roman"/>
              </w:rPr>
              <w:t>Особенно большой популярностью пользовался нефрит в Древнем Китае, где он ценился настолько высоко, что из него делали бляшки, имевшие хождение наравне с монетами.</w:t>
            </w:r>
          </w:p>
          <w:p w:rsidR="004A0209" w:rsidRPr="006C16BB" w:rsidRDefault="004A0209" w:rsidP="0083773C">
            <w:pPr>
              <w:tabs>
                <w:tab w:val="left" w:pos="2344"/>
              </w:tabs>
              <w:jc w:val="both"/>
              <w:rPr>
                <w:rFonts w:ascii="Times New Roman" w:hAnsi="Times New Roman" w:cs="Times New Roman"/>
              </w:rPr>
            </w:pPr>
            <w:r w:rsidRPr="006C16BB">
              <w:rPr>
                <w:rFonts w:ascii="Times New Roman" w:hAnsi="Times New Roman" w:cs="Times New Roman"/>
              </w:rPr>
              <w:t xml:space="preserve">     Нефрит до середины XIX в. ввозился в Россию из Китая.  В это время Петергофская гранильная фабрика приобретала темно-зеленый нефрит по тысяче рублей за пуд, а </w:t>
            </w:r>
            <w:proofErr w:type="gramStart"/>
            <w:r w:rsidRPr="006C16BB">
              <w:rPr>
                <w:rFonts w:ascii="Times New Roman" w:hAnsi="Times New Roman" w:cs="Times New Roman"/>
              </w:rPr>
              <w:t>за</w:t>
            </w:r>
            <w:proofErr w:type="gramEnd"/>
            <w:r w:rsidRPr="006C16BB">
              <w:rPr>
                <w:rFonts w:ascii="Times New Roman" w:hAnsi="Times New Roman" w:cs="Times New Roman"/>
              </w:rPr>
              <w:t xml:space="preserve"> более качественный цена удваивалась. В середине XIX в. Г. М. </w:t>
            </w:r>
            <w:proofErr w:type="spellStart"/>
            <w:r w:rsidRPr="006C16BB">
              <w:rPr>
                <w:rFonts w:ascii="Times New Roman" w:hAnsi="Times New Roman" w:cs="Times New Roman"/>
              </w:rPr>
              <w:t>Пермикиным</w:t>
            </w:r>
            <w:proofErr w:type="spellEnd"/>
            <w:r w:rsidRPr="006C16BB">
              <w:rPr>
                <w:rFonts w:ascii="Times New Roman" w:hAnsi="Times New Roman" w:cs="Times New Roman"/>
              </w:rPr>
              <w:t xml:space="preserve"> были выявлены в </w:t>
            </w:r>
            <w:proofErr w:type="gramStart"/>
            <w:r w:rsidRPr="006C16BB">
              <w:rPr>
                <w:rFonts w:ascii="Times New Roman" w:hAnsi="Times New Roman" w:cs="Times New Roman"/>
              </w:rPr>
              <w:t>Восточном</w:t>
            </w:r>
            <w:proofErr w:type="gramEnd"/>
            <w:r w:rsidRPr="006C16BB">
              <w:rPr>
                <w:rFonts w:ascii="Times New Roman" w:hAnsi="Times New Roman" w:cs="Times New Roman"/>
              </w:rPr>
              <w:t xml:space="preserve"> </w:t>
            </w:r>
            <w:proofErr w:type="spellStart"/>
            <w:r w:rsidRPr="006C16BB">
              <w:rPr>
                <w:rFonts w:ascii="Times New Roman" w:hAnsi="Times New Roman" w:cs="Times New Roman"/>
              </w:rPr>
              <w:t>Саяне</w:t>
            </w:r>
            <w:proofErr w:type="spellEnd"/>
            <w:r w:rsidRPr="006C16BB">
              <w:rPr>
                <w:rFonts w:ascii="Times New Roman" w:hAnsi="Times New Roman" w:cs="Times New Roman"/>
              </w:rPr>
              <w:t xml:space="preserve"> валуны нефрита, а затем первое коренное месторождение. Изделия Петергофской гранильной фабрики из </w:t>
            </w:r>
            <w:proofErr w:type="spellStart"/>
            <w:r w:rsidRPr="006C16BB">
              <w:rPr>
                <w:rFonts w:ascii="Times New Roman" w:hAnsi="Times New Roman" w:cs="Times New Roman"/>
              </w:rPr>
              <w:t>саянского</w:t>
            </w:r>
            <w:proofErr w:type="spellEnd"/>
            <w:r w:rsidRPr="006C16BB">
              <w:rPr>
                <w:rFonts w:ascii="Times New Roman" w:hAnsi="Times New Roman" w:cs="Times New Roman"/>
              </w:rPr>
              <w:t xml:space="preserve"> нефрита демонстрировались на Всемирных выставках в Лондоне и Париже в 1862 и 1867 гг.</w:t>
            </w:r>
          </w:p>
          <w:p w:rsidR="004A0209" w:rsidRPr="006C16BB" w:rsidRDefault="004A0209" w:rsidP="0083773C">
            <w:pPr>
              <w:tabs>
                <w:tab w:val="left" w:pos="2344"/>
              </w:tabs>
              <w:jc w:val="both"/>
              <w:rPr>
                <w:rFonts w:ascii="Times New Roman" w:hAnsi="Times New Roman" w:cs="Times New Roman"/>
              </w:rPr>
            </w:pPr>
            <w:r w:rsidRPr="006C16BB">
              <w:rPr>
                <w:rFonts w:ascii="Times New Roman" w:hAnsi="Times New Roman" w:cs="Times New Roman"/>
              </w:rPr>
              <w:t>В России, особенно в послевоенные годы, работами Всесоюзного промышленного объединения "</w:t>
            </w:r>
            <w:proofErr w:type="spellStart"/>
            <w:r w:rsidRPr="006C16BB">
              <w:rPr>
                <w:rFonts w:ascii="Times New Roman" w:hAnsi="Times New Roman" w:cs="Times New Roman"/>
              </w:rPr>
              <w:t>Союзкварцсамоцветы</w:t>
            </w:r>
            <w:proofErr w:type="spellEnd"/>
            <w:r w:rsidRPr="006C16BB">
              <w:rPr>
                <w:rFonts w:ascii="Times New Roman" w:hAnsi="Times New Roman" w:cs="Times New Roman"/>
              </w:rPr>
              <w:t xml:space="preserve">" выявлены новые месторождения в Восточном и Западном </w:t>
            </w:r>
            <w:proofErr w:type="spellStart"/>
            <w:r w:rsidRPr="006C16BB">
              <w:rPr>
                <w:rFonts w:ascii="Times New Roman" w:hAnsi="Times New Roman" w:cs="Times New Roman"/>
              </w:rPr>
              <w:t>Саяне</w:t>
            </w:r>
            <w:proofErr w:type="spellEnd"/>
            <w:r w:rsidRPr="006C16BB">
              <w:rPr>
                <w:rFonts w:ascii="Times New Roman" w:hAnsi="Times New Roman" w:cs="Times New Roman"/>
              </w:rPr>
              <w:t xml:space="preserve">, </w:t>
            </w:r>
            <w:proofErr w:type="spellStart"/>
            <w:r w:rsidRPr="006C16BB">
              <w:rPr>
                <w:rFonts w:ascii="Times New Roman" w:hAnsi="Times New Roman" w:cs="Times New Roman"/>
              </w:rPr>
              <w:t>Джидинском</w:t>
            </w:r>
            <w:proofErr w:type="spellEnd"/>
            <w:r w:rsidRPr="006C16BB">
              <w:rPr>
                <w:rFonts w:ascii="Times New Roman" w:hAnsi="Times New Roman" w:cs="Times New Roman"/>
              </w:rPr>
              <w:t xml:space="preserve"> районе Бурятской АССР, на севере Красноярского края и Полярном Урале. </w:t>
            </w:r>
            <w:proofErr w:type="gramStart"/>
            <w:r w:rsidRPr="006C16BB">
              <w:rPr>
                <w:rFonts w:ascii="Times New Roman" w:hAnsi="Times New Roman" w:cs="Times New Roman"/>
              </w:rPr>
              <w:t>Большинство месторождений нефрита относятся к метасоматическому типу и приурочены к гипербазитовой (дунит-</w:t>
            </w:r>
            <w:proofErr w:type="spellStart"/>
            <w:r w:rsidRPr="006C16BB">
              <w:rPr>
                <w:rFonts w:ascii="Times New Roman" w:hAnsi="Times New Roman" w:cs="Times New Roman"/>
              </w:rPr>
              <w:t>гарцбургитовой</w:t>
            </w:r>
            <w:proofErr w:type="spellEnd"/>
            <w:r w:rsidRPr="006C16BB">
              <w:rPr>
                <w:rFonts w:ascii="Times New Roman" w:hAnsi="Times New Roman" w:cs="Times New Roman"/>
              </w:rPr>
              <w:t>) формации.</w:t>
            </w:r>
            <w:proofErr w:type="gramEnd"/>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Нефрит считается "камнем жизни". Он относится к знаку Девы и считается, что приносит счастье, если оправлен в серебро или платину, но не в золото.</w:t>
            </w:r>
          </w:p>
          <w:p w:rsidR="004A0209" w:rsidRPr="006C16BB" w:rsidRDefault="004A0209" w:rsidP="0083773C">
            <w:pPr>
              <w:jc w:val="both"/>
              <w:rPr>
                <w:rFonts w:ascii="Times New Roman" w:hAnsi="Times New Roman" w:cs="Times New Roman"/>
                <w:b/>
              </w:rPr>
            </w:pPr>
            <w:r w:rsidRPr="006C16BB">
              <w:rPr>
                <w:rFonts w:ascii="Times New Roman" w:hAnsi="Times New Roman" w:cs="Times New Roman"/>
              </w:rPr>
              <w:t xml:space="preserve">                                       </w:t>
            </w:r>
            <w:r w:rsidRPr="006C16BB">
              <w:rPr>
                <w:rFonts w:ascii="Times New Roman" w:hAnsi="Times New Roman" w:cs="Times New Roman"/>
                <w:b/>
              </w:rPr>
              <w:t>АВАНТЮРИН ЗЕЛЕНЫЙ.</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Это камень для тех людей, кому скучно жить без перемен, кто любит эксперименты и всегда позитивно старается встречать повороты судьбы.</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Авантюрин — камень не капризный. Но, по мнению астрологов, он не любит людей нервных. Для таких людей он не откроет своих свойств, просто украсит наряд или быт, или же, может спровоцировать негативные ситуации.</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Деловым людям авантюрин способен помочь наладить нужные связи, уловить тонкости взаимоотношений между людьми, а также привлечь в жизнь владельца ярких неординарных творческих людей.</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roofErr w:type="gramStart"/>
            <w:r w:rsidRPr="006C16BB">
              <w:rPr>
                <w:rFonts w:ascii="Times New Roman" w:hAnsi="Times New Roman" w:cs="Times New Roman"/>
              </w:rPr>
              <w:t>Считается</w:t>
            </w:r>
            <w:proofErr w:type="gramEnd"/>
            <w:r w:rsidRPr="006C16BB">
              <w:rPr>
                <w:rFonts w:ascii="Times New Roman" w:hAnsi="Times New Roman" w:cs="Times New Roman"/>
              </w:rPr>
              <w:t xml:space="preserve"> что авантюрин зеленого цвета уравновешивает эмоции, очищает ауру владельца. </w:t>
            </w:r>
            <w:proofErr w:type="gramStart"/>
            <w:r w:rsidRPr="006C16BB">
              <w:rPr>
                <w:rFonts w:ascii="Times New Roman" w:hAnsi="Times New Roman" w:cs="Times New Roman"/>
              </w:rPr>
              <w:t>Способен</w:t>
            </w:r>
            <w:proofErr w:type="gramEnd"/>
            <w:r w:rsidRPr="006C16BB">
              <w:rPr>
                <w:rFonts w:ascii="Times New Roman" w:hAnsi="Times New Roman" w:cs="Times New Roman"/>
              </w:rPr>
              <w:t xml:space="preserve"> сформировать позитивное отношение к жизни, помочь обрести веру в себя, укрепить ощущение независимости, избавить от тревог и страхов. Особенно благосклонен к светловолосым женщинам — приносит мир в дом, бережет </w:t>
            </w:r>
            <w:r w:rsidRPr="006C16BB">
              <w:rPr>
                <w:rFonts w:ascii="Times New Roman" w:hAnsi="Times New Roman" w:cs="Times New Roman"/>
              </w:rPr>
              <w:lastRenderedPageBreak/>
              <w:t>красоты и дарит удачу в любви.</w:t>
            </w:r>
          </w:p>
          <w:p w:rsidR="004A0209" w:rsidRPr="006C16BB" w:rsidRDefault="004A0209" w:rsidP="0083773C">
            <w:pPr>
              <w:jc w:val="both"/>
              <w:rPr>
                <w:rFonts w:ascii="Times New Roman" w:hAnsi="Times New Roman" w:cs="Times New Roman"/>
              </w:rPr>
            </w:pPr>
            <w:proofErr w:type="gramStart"/>
            <w:r w:rsidRPr="006C16BB">
              <w:rPr>
                <w:rFonts w:ascii="Times New Roman" w:hAnsi="Times New Roman" w:cs="Times New Roman"/>
              </w:rPr>
              <w:t>Считается</w:t>
            </w:r>
            <w:proofErr w:type="gramEnd"/>
            <w:r w:rsidRPr="006C16BB">
              <w:rPr>
                <w:rFonts w:ascii="Times New Roman" w:hAnsi="Times New Roman" w:cs="Times New Roman"/>
              </w:rPr>
              <w:t xml:space="preserve"> что более всего этот веселый камень подходит подросткам. Авантюрин «не любит» деятельности связанной с большой ответственностью, большим количеством обязательств. Авантюрин избавляет от депрессии, будит творческое воображение, окрашивает новыми красками фантазию! Обрести новых друзей, любовь…</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roofErr w:type="gramStart"/>
            <w:r w:rsidRPr="006C16BB">
              <w:rPr>
                <w:rFonts w:ascii="Times New Roman" w:hAnsi="Times New Roman" w:cs="Times New Roman"/>
              </w:rPr>
              <w:t>Но</w:t>
            </w:r>
            <w:proofErr w:type="gramEnd"/>
            <w:r w:rsidRPr="006C16BB">
              <w:rPr>
                <w:rFonts w:ascii="Times New Roman" w:hAnsi="Times New Roman" w:cs="Times New Roman"/>
              </w:rPr>
              <w:t xml:space="preserve"> несмотря на такую дружественность, камень имеет связь с Луной, и одевать украшения с авантюрином рекомендуется время от времени — на убывающей Луне.</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Этот камень противоречив.</w:t>
            </w:r>
          </w:p>
          <w:p w:rsidR="004A0209" w:rsidRPr="006C16BB" w:rsidRDefault="004A0209" w:rsidP="0083773C">
            <w:pPr>
              <w:jc w:val="both"/>
              <w:rPr>
                <w:rFonts w:ascii="Times New Roman" w:hAnsi="Times New Roman" w:cs="Times New Roman"/>
              </w:rPr>
            </w:pPr>
            <w:r>
              <w:rPr>
                <w:rFonts w:ascii="Times New Roman" w:hAnsi="Times New Roman" w:cs="Times New Roman"/>
                <w:b/>
              </w:rPr>
              <w:t xml:space="preserve"> </w:t>
            </w:r>
          </w:p>
          <w:p w:rsidR="004A0209" w:rsidRPr="006C16BB" w:rsidRDefault="004A0209" w:rsidP="0083773C">
            <w:pPr>
              <w:jc w:val="center"/>
              <w:rPr>
                <w:rFonts w:ascii="Times New Roman" w:hAnsi="Times New Roman" w:cs="Times New Roman"/>
                <w:b/>
              </w:rPr>
            </w:pPr>
            <w:r w:rsidRPr="006C16BB">
              <w:rPr>
                <w:rFonts w:ascii="Times New Roman" w:hAnsi="Times New Roman" w:cs="Times New Roman"/>
                <w:b/>
              </w:rPr>
              <w:t>УНАКИТ.</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Будь </w:t>
            </w:r>
            <w:proofErr w:type="spellStart"/>
            <w:r w:rsidRPr="006C16BB">
              <w:rPr>
                <w:rFonts w:ascii="Times New Roman" w:hAnsi="Times New Roman" w:cs="Times New Roman"/>
              </w:rPr>
              <w:t>унакита</w:t>
            </w:r>
            <w:proofErr w:type="spellEnd"/>
            <w:r w:rsidRPr="006C16BB">
              <w:rPr>
                <w:rFonts w:ascii="Times New Roman" w:hAnsi="Times New Roman" w:cs="Times New Roman"/>
              </w:rPr>
              <w:t xml:space="preserve"> на Земле </w:t>
            </w:r>
            <w:proofErr w:type="gramStart"/>
            <w:r w:rsidRPr="006C16BB">
              <w:rPr>
                <w:rFonts w:ascii="Times New Roman" w:hAnsi="Times New Roman" w:cs="Times New Roman"/>
              </w:rPr>
              <w:t>побольше</w:t>
            </w:r>
            <w:proofErr w:type="gramEnd"/>
            <w:r w:rsidRPr="006C16BB">
              <w:rPr>
                <w:rFonts w:ascii="Times New Roman" w:hAnsi="Times New Roman" w:cs="Times New Roman"/>
              </w:rPr>
              <w:t xml:space="preserve">, улицы наших городов украсились бы мозаикой из красно-зеленого камня, прекрасно переносящего все тяготы и лишения дорожного покрытия. Удивляться нечему: гранитом дороги мостят издавна, а </w:t>
            </w:r>
            <w:proofErr w:type="spellStart"/>
            <w:r w:rsidRPr="006C16BB">
              <w:rPr>
                <w:rFonts w:ascii="Times New Roman" w:hAnsi="Times New Roman" w:cs="Times New Roman"/>
              </w:rPr>
              <w:t>унакит</w:t>
            </w:r>
            <w:proofErr w:type="spellEnd"/>
            <w:r w:rsidRPr="006C16BB">
              <w:rPr>
                <w:rFonts w:ascii="Times New Roman" w:hAnsi="Times New Roman" w:cs="Times New Roman"/>
              </w:rPr>
              <w:t xml:space="preserve"> – и есть гранит, только немного видоизмененный.</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В России </w:t>
            </w:r>
            <w:proofErr w:type="spellStart"/>
            <w:r w:rsidRPr="006C16BB">
              <w:rPr>
                <w:rFonts w:ascii="Times New Roman" w:hAnsi="Times New Roman" w:cs="Times New Roman"/>
              </w:rPr>
              <w:t>унакит</w:t>
            </w:r>
            <w:proofErr w:type="spellEnd"/>
            <w:r w:rsidRPr="006C16BB">
              <w:rPr>
                <w:rFonts w:ascii="Times New Roman" w:hAnsi="Times New Roman" w:cs="Times New Roman"/>
              </w:rPr>
              <w:t xml:space="preserve"> встречается лишь на Кольском полуострове у Турьего мыса, что само по себе усложняет добычу камня. Да и розничная цена на </w:t>
            </w:r>
            <w:proofErr w:type="spellStart"/>
            <w:r w:rsidRPr="006C16BB">
              <w:rPr>
                <w:rFonts w:ascii="Times New Roman" w:hAnsi="Times New Roman" w:cs="Times New Roman"/>
              </w:rPr>
              <w:t>унакит</w:t>
            </w:r>
            <w:proofErr w:type="spellEnd"/>
            <w:r w:rsidRPr="006C16BB">
              <w:rPr>
                <w:rFonts w:ascii="Times New Roman" w:hAnsi="Times New Roman" w:cs="Times New Roman"/>
              </w:rPr>
              <w:t xml:space="preserve"> не так велика, чтобы возник смысл массовой продажи изделий из разноцветного натурального камня. Тем не менее, для производства украшений с </w:t>
            </w:r>
            <w:proofErr w:type="spellStart"/>
            <w:r w:rsidRPr="006C16BB">
              <w:rPr>
                <w:rFonts w:ascii="Times New Roman" w:hAnsi="Times New Roman" w:cs="Times New Roman"/>
              </w:rPr>
              <w:t>унакитом</w:t>
            </w:r>
            <w:proofErr w:type="spellEnd"/>
            <w:r w:rsidRPr="006C16BB">
              <w:rPr>
                <w:rFonts w:ascii="Times New Roman" w:hAnsi="Times New Roman" w:cs="Times New Roman"/>
              </w:rPr>
              <w:t xml:space="preserve"> самоцветного минерала добывается достаточно, и растущий спрос на северный самоцвет удовлетворяется с избытком.</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Магические свойства </w:t>
            </w:r>
            <w:proofErr w:type="spellStart"/>
            <w:r w:rsidRPr="006C16BB">
              <w:rPr>
                <w:rFonts w:ascii="Times New Roman" w:hAnsi="Times New Roman" w:cs="Times New Roman"/>
              </w:rPr>
              <w:t>унакита</w:t>
            </w:r>
            <w:proofErr w:type="spellEnd"/>
            <w:r w:rsidRPr="006C16BB">
              <w:rPr>
                <w:rFonts w:ascii="Times New Roman" w:hAnsi="Times New Roman" w:cs="Times New Roman"/>
              </w:rPr>
              <w:t xml:space="preserve"> изучены недостаточно. Однако выяснено: как оберег этот камень работает вполне эффективно. Особенно </w:t>
            </w:r>
            <w:proofErr w:type="gramStart"/>
            <w:r w:rsidRPr="006C16BB">
              <w:rPr>
                <w:rFonts w:ascii="Times New Roman" w:hAnsi="Times New Roman" w:cs="Times New Roman"/>
              </w:rPr>
              <w:t>хорош</w:t>
            </w:r>
            <w:proofErr w:type="gramEnd"/>
            <w:r w:rsidRPr="006C16BB">
              <w:rPr>
                <w:rFonts w:ascii="Times New Roman" w:hAnsi="Times New Roman" w:cs="Times New Roman"/>
              </w:rPr>
              <w:t xml:space="preserve"> </w:t>
            </w:r>
            <w:proofErr w:type="spellStart"/>
            <w:r w:rsidRPr="006C16BB">
              <w:rPr>
                <w:rFonts w:ascii="Times New Roman" w:hAnsi="Times New Roman" w:cs="Times New Roman"/>
              </w:rPr>
              <w:t>унакит</w:t>
            </w:r>
            <w:proofErr w:type="spellEnd"/>
            <w:r w:rsidRPr="006C16BB">
              <w:rPr>
                <w:rFonts w:ascii="Times New Roman" w:hAnsi="Times New Roman" w:cs="Times New Roman"/>
              </w:rPr>
              <w:t xml:space="preserve"> для посещения мест, популярных у колдунов и ведьм. Собираясь в церковь, наденьте кольцо или серьги с </w:t>
            </w:r>
            <w:proofErr w:type="spellStart"/>
            <w:r w:rsidRPr="006C16BB">
              <w:rPr>
                <w:rFonts w:ascii="Times New Roman" w:hAnsi="Times New Roman" w:cs="Times New Roman"/>
              </w:rPr>
              <w:t>унакитом</w:t>
            </w:r>
            <w:proofErr w:type="spellEnd"/>
            <w:r w:rsidRPr="006C16BB">
              <w:rPr>
                <w:rFonts w:ascii="Times New Roman" w:hAnsi="Times New Roman" w:cs="Times New Roman"/>
              </w:rPr>
              <w:t xml:space="preserve"> – и человеческая недоброжелательность обойдет вас, не причинив вреда.</w:t>
            </w:r>
          </w:p>
          <w:p w:rsidR="004A0209" w:rsidRPr="006C16BB" w:rsidRDefault="004A0209" w:rsidP="0083773C">
            <w:pPr>
              <w:jc w:val="both"/>
              <w:rPr>
                <w:rFonts w:ascii="Times New Roman" w:hAnsi="Times New Roman" w:cs="Times New Roman"/>
              </w:rPr>
            </w:pPr>
            <w:proofErr w:type="spellStart"/>
            <w:r w:rsidRPr="006C16BB">
              <w:rPr>
                <w:rFonts w:ascii="Times New Roman" w:hAnsi="Times New Roman" w:cs="Times New Roman"/>
              </w:rPr>
              <w:t>стрологи</w:t>
            </w:r>
            <w:proofErr w:type="spellEnd"/>
            <w:r w:rsidRPr="006C16BB">
              <w:rPr>
                <w:rFonts w:ascii="Times New Roman" w:hAnsi="Times New Roman" w:cs="Times New Roman"/>
              </w:rPr>
              <w:t xml:space="preserve"> единогласно советуют </w:t>
            </w:r>
            <w:proofErr w:type="spellStart"/>
            <w:r w:rsidRPr="006C16BB">
              <w:rPr>
                <w:rFonts w:ascii="Times New Roman" w:hAnsi="Times New Roman" w:cs="Times New Roman"/>
              </w:rPr>
              <w:t>унакит</w:t>
            </w:r>
            <w:proofErr w:type="spellEnd"/>
            <w:r w:rsidRPr="006C16BB">
              <w:rPr>
                <w:rFonts w:ascii="Times New Roman" w:hAnsi="Times New Roman" w:cs="Times New Roman"/>
              </w:rPr>
              <w:t xml:space="preserve"> как камень для Скорпионов. Правда, даже Скорпионам не рекомендуется носить камень, находившийся в собственности у проблемного человека. Очистить </w:t>
            </w:r>
            <w:proofErr w:type="spellStart"/>
            <w:r w:rsidRPr="006C16BB">
              <w:rPr>
                <w:rFonts w:ascii="Times New Roman" w:hAnsi="Times New Roman" w:cs="Times New Roman"/>
              </w:rPr>
              <w:t>энергоинформационое</w:t>
            </w:r>
            <w:proofErr w:type="spellEnd"/>
            <w:r w:rsidRPr="006C16BB">
              <w:rPr>
                <w:rFonts w:ascii="Times New Roman" w:hAnsi="Times New Roman" w:cs="Times New Roman"/>
              </w:rPr>
              <w:t xml:space="preserve"> поле минерала можно только прямым контактом изделия с множеством мелких камешков схожей природы (дробленым гранитом, гранитовым песком). Помогает закапывание </w:t>
            </w:r>
            <w:proofErr w:type="spellStart"/>
            <w:r w:rsidRPr="006C16BB">
              <w:rPr>
                <w:rFonts w:ascii="Times New Roman" w:hAnsi="Times New Roman" w:cs="Times New Roman"/>
              </w:rPr>
              <w:t>унакита</w:t>
            </w:r>
            <w:proofErr w:type="spellEnd"/>
            <w:r w:rsidRPr="006C16BB">
              <w:rPr>
                <w:rFonts w:ascii="Times New Roman" w:hAnsi="Times New Roman" w:cs="Times New Roman"/>
              </w:rPr>
              <w:t xml:space="preserve"> в рис на недельку-другую – с обязательным размещением на солнце.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Талисманы из </w:t>
            </w:r>
            <w:proofErr w:type="spellStart"/>
            <w:r w:rsidRPr="006C16BB">
              <w:rPr>
                <w:rFonts w:ascii="Times New Roman" w:hAnsi="Times New Roman" w:cs="Times New Roman"/>
              </w:rPr>
              <w:t>унакита</w:t>
            </w:r>
            <w:proofErr w:type="spellEnd"/>
            <w:r w:rsidRPr="006C16BB">
              <w:rPr>
                <w:rFonts w:ascii="Times New Roman" w:hAnsi="Times New Roman" w:cs="Times New Roman"/>
              </w:rPr>
              <w:t xml:space="preserve"> помогают учащимся, студентам, аспирантам. Ученым, ведущим сложные исследования, не помешает в рабочем столе держать фигурку, выточенную из </w:t>
            </w:r>
            <w:proofErr w:type="spellStart"/>
            <w:r w:rsidRPr="006C16BB">
              <w:rPr>
                <w:rFonts w:ascii="Times New Roman" w:hAnsi="Times New Roman" w:cs="Times New Roman"/>
              </w:rPr>
              <w:t>унакита</w:t>
            </w:r>
            <w:proofErr w:type="spellEnd"/>
            <w:r w:rsidRPr="006C16BB">
              <w:rPr>
                <w:rFonts w:ascii="Times New Roman" w:hAnsi="Times New Roman" w:cs="Times New Roman"/>
              </w:rPr>
              <w:t>.</w:t>
            </w:r>
          </w:p>
          <w:p w:rsidR="004A0209" w:rsidRPr="006C16BB" w:rsidRDefault="004A0209" w:rsidP="0083773C">
            <w:pPr>
              <w:widowControl w:val="0"/>
              <w:jc w:val="both"/>
              <w:rPr>
                <w:rFonts w:ascii="Times New Roman" w:eastAsia="Times New Roman" w:hAnsi="Times New Roman" w:cs="Times New Roman"/>
                <w:b/>
                <w:color w:val="000000"/>
                <w:kern w:val="28"/>
                <w:lang w:eastAsia="ru-RU"/>
              </w:rPr>
            </w:pPr>
          </w:p>
          <w:p w:rsidR="004A0209" w:rsidRPr="006C16BB" w:rsidRDefault="004A0209" w:rsidP="0083773C">
            <w:pPr>
              <w:jc w:val="both"/>
              <w:rPr>
                <w:rFonts w:ascii="Times New Roman" w:eastAsia="Times New Roman" w:hAnsi="Times New Roman" w:cs="Times New Roman"/>
                <w:lang w:eastAsia="ru-RU"/>
              </w:rPr>
            </w:pPr>
            <w:r w:rsidRPr="006C16BB">
              <w:rPr>
                <w:rFonts w:ascii="Times New Roman" w:eastAsia="Times New Roman" w:hAnsi="Times New Roman" w:cs="Times New Roman"/>
                <w:b/>
                <w:color w:val="000000"/>
                <w:kern w:val="28"/>
                <w:lang w:eastAsia="ru-RU"/>
              </w:rPr>
              <w:t xml:space="preserve">  </w:t>
            </w:r>
          </w:p>
          <w:p w:rsidR="004A0209" w:rsidRPr="006C16BB" w:rsidRDefault="004A0209" w:rsidP="0083773C">
            <w:pPr>
              <w:ind w:firstLine="709"/>
              <w:jc w:val="both"/>
              <w:rPr>
                <w:rFonts w:ascii="Times New Roman" w:eastAsia="Times New Roman" w:hAnsi="Times New Roman" w:cs="Times New Roman"/>
                <w:lang w:eastAsia="ru-RU"/>
              </w:rPr>
            </w:pPr>
            <w:r w:rsidRPr="006C16BB">
              <w:rPr>
                <w:rFonts w:ascii="Times New Roman" w:eastAsia="Times New Roman" w:hAnsi="Times New Roman" w:cs="Times New Roman"/>
                <w:bCs/>
                <w:color w:val="333333"/>
                <w:lang w:eastAsia="ru-RU"/>
              </w:rPr>
              <w:t xml:space="preserve"> </w:t>
            </w:r>
          </w:p>
          <w:p w:rsidR="004A0209" w:rsidRPr="006C16BB" w:rsidRDefault="004A0209" w:rsidP="0083773C">
            <w:pPr>
              <w:spacing w:before="100" w:beforeAutospacing="1" w:after="100" w:afterAutospacing="1"/>
              <w:jc w:val="both"/>
              <w:rPr>
                <w:rFonts w:ascii="Times New Roman" w:hAnsi="Times New Roman" w:cs="Times New Roman"/>
              </w:rPr>
            </w:pPr>
            <w:r w:rsidRPr="006C16BB">
              <w:rPr>
                <w:rFonts w:ascii="Times New Roman" w:eastAsia="Times New Roman" w:hAnsi="Times New Roman" w:cs="Times New Roman"/>
                <w:lang w:eastAsia="ru-RU"/>
              </w:rPr>
              <w:t xml:space="preserve"> </w:t>
            </w:r>
          </w:p>
          <w:p w:rsidR="004A0209" w:rsidRPr="006C16BB" w:rsidRDefault="004A0209" w:rsidP="0083773C">
            <w:pPr>
              <w:rPr>
                <w:rFonts w:ascii="Times New Roman" w:hAnsi="Times New Roman" w:cs="Times New Roman"/>
              </w:rPr>
            </w:pPr>
          </w:p>
        </w:tc>
        <w:tc>
          <w:tcPr>
            <w:tcW w:w="3697" w:type="dxa"/>
          </w:tcPr>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jc w:val="center"/>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center"/>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b/>
              </w:rPr>
              <w:t xml:space="preserve"> </w:t>
            </w:r>
          </w:p>
          <w:p w:rsidR="004A0209" w:rsidRPr="006C16BB" w:rsidRDefault="004A0209" w:rsidP="0083773C">
            <w:pPr>
              <w:jc w:val="center"/>
              <w:rPr>
                <w:rFonts w:ascii="Times New Roman" w:hAnsi="Times New Roman" w:cs="Times New Roman"/>
              </w:rPr>
            </w:pPr>
            <w:r>
              <w:rPr>
                <w:rFonts w:ascii="Times New Roman" w:hAnsi="Times New Roman" w:cs="Times New Roman"/>
              </w:rPr>
              <w:t>Показ бирюзы</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eastAsia="Times New Roman" w:hAnsi="Times New Roman" w:cs="Times New Roman"/>
                <w:i/>
                <w:iCs/>
                <w:lang w:eastAsia="ru-RU"/>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center"/>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eastAsia="Times New Roman" w:hAnsi="Times New Roman" w:cs="Times New Roman"/>
                <w:i/>
                <w:iCs/>
                <w:lang w:eastAsia="ru-RU"/>
              </w:rPr>
              <w:t xml:space="preserve">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b/>
              </w:rPr>
              <w:t xml:space="preserve"> </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i/>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spacing w:before="100" w:beforeAutospacing="1"/>
              <w:jc w:val="both"/>
              <w:rPr>
                <w:rFonts w:ascii="Times New Roman" w:eastAsia="Times New Roman" w:hAnsi="Times New Roman" w:cs="Times New Roman"/>
                <w:lang w:eastAsia="ru-RU"/>
              </w:rPr>
            </w:pPr>
            <w:r w:rsidRPr="006C16BB">
              <w:rPr>
                <w:rFonts w:ascii="Times New Roman" w:eastAsia="Times New Roman" w:hAnsi="Times New Roman" w:cs="Times New Roman"/>
                <w:iCs/>
                <w:lang w:eastAsia="ru-RU"/>
              </w:rPr>
              <w:t xml:space="preserve"> </w:t>
            </w:r>
          </w:p>
          <w:p w:rsidR="004A0209" w:rsidRPr="006C16BB" w:rsidRDefault="004A0209" w:rsidP="0083773C">
            <w:pPr>
              <w:jc w:val="center"/>
              <w:rPr>
                <w:rFonts w:ascii="Times New Roman" w:hAnsi="Times New Roman" w:cs="Times New Roman"/>
              </w:rPr>
            </w:pPr>
            <w:r>
              <w:rPr>
                <w:rFonts w:ascii="Times New Roman" w:hAnsi="Times New Roman" w:cs="Times New Roman"/>
              </w:rPr>
              <w:t>Показ розового кварца</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i/>
              </w:rPr>
            </w:pPr>
            <w:r w:rsidRPr="006C16BB">
              <w:rPr>
                <w:rFonts w:ascii="Times New Roman" w:hAnsi="Times New Roman" w:cs="Times New Roman"/>
                <w:i/>
              </w:rPr>
              <w:t xml:space="preserve"> </w:t>
            </w:r>
          </w:p>
          <w:p w:rsidR="004A0209" w:rsidRPr="006C16BB" w:rsidRDefault="004A0209" w:rsidP="0083773C">
            <w:pPr>
              <w:spacing w:before="100" w:beforeAutospacing="1" w:after="100" w:afterAutospacing="1"/>
              <w:ind w:left="360"/>
              <w:jc w:val="both"/>
              <w:rPr>
                <w:rFonts w:ascii="Times New Roman" w:eastAsia="Times New Roman" w:hAnsi="Times New Roman" w:cs="Times New Roman"/>
                <w:i/>
                <w:lang w:eastAsia="ru-RU"/>
              </w:rPr>
            </w:pPr>
            <w:r w:rsidRPr="006C16BB">
              <w:rPr>
                <w:rFonts w:ascii="Times New Roman" w:eastAsia="Times New Roman" w:hAnsi="Times New Roman" w:cs="Times New Roman"/>
                <w:i/>
                <w:lang w:eastAsia="ru-RU"/>
              </w:rPr>
              <w:t xml:space="preserve"> </w:t>
            </w:r>
          </w:p>
          <w:p w:rsidR="004A0209" w:rsidRPr="006C16BB" w:rsidRDefault="004A0209" w:rsidP="0083773C">
            <w:pPr>
              <w:jc w:val="both"/>
              <w:rPr>
                <w:rFonts w:ascii="Times New Roman" w:hAnsi="Times New Roman" w:cs="Times New Roman"/>
                <w:i/>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center"/>
              <w:rPr>
                <w:rFonts w:ascii="Times New Roman" w:hAnsi="Times New Roman" w:cs="Times New Roman"/>
              </w:rPr>
            </w:pPr>
            <w:r>
              <w:rPr>
                <w:rFonts w:ascii="Times New Roman" w:hAnsi="Times New Roman" w:cs="Times New Roman"/>
              </w:rPr>
              <w:t>Показ оникса</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r>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center"/>
              <w:rPr>
                <w:rFonts w:ascii="Times New Roman" w:hAnsi="Times New Roman" w:cs="Times New Roman"/>
              </w:rPr>
            </w:pPr>
            <w:r w:rsidRPr="006C16BB">
              <w:rPr>
                <w:rFonts w:ascii="Times New Roman" w:hAnsi="Times New Roman" w:cs="Times New Roman"/>
              </w:rPr>
              <w:t xml:space="preserve">Показ </w:t>
            </w:r>
            <w:r>
              <w:rPr>
                <w:rFonts w:ascii="Times New Roman" w:hAnsi="Times New Roman" w:cs="Times New Roman"/>
              </w:rPr>
              <w:t xml:space="preserve"> тигрового глаза.</w:t>
            </w:r>
          </w:p>
          <w:p w:rsidR="004A0209" w:rsidRPr="006C16BB" w:rsidRDefault="004A0209" w:rsidP="0083773C">
            <w:pPr>
              <w:jc w:val="center"/>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center"/>
              <w:rPr>
                <w:rFonts w:ascii="Times New Roman" w:hAnsi="Times New Roman" w:cs="Times New Roman"/>
              </w:rPr>
            </w:pPr>
            <w:r>
              <w:rPr>
                <w:rFonts w:ascii="Times New Roman" w:hAnsi="Times New Roman" w:cs="Times New Roman"/>
              </w:rPr>
              <w:t>Показ сердолика.</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center"/>
              <w:rPr>
                <w:rFonts w:ascii="Times New Roman" w:hAnsi="Times New Roman" w:cs="Times New Roman"/>
              </w:rPr>
            </w:pPr>
            <w:r>
              <w:rPr>
                <w:rFonts w:ascii="Times New Roman" w:hAnsi="Times New Roman" w:cs="Times New Roman"/>
              </w:rPr>
              <w:t>Показ яшмы.</w:t>
            </w:r>
          </w:p>
          <w:p w:rsidR="004A0209" w:rsidRPr="006C16BB" w:rsidRDefault="004A0209" w:rsidP="0083773C">
            <w:pPr>
              <w:jc w:val="both"/>
              <w:rPr>
                <w:rFonts w:ascii="Times New Roman" w:hAnsi="Times New Roman" w:cs="Times New Roman"/>
              </w:rPr>
            </w:pPr>
            <w:r w:rsidRPr="006C16BB">
              <w:rPr>
                <w:rFonts w:ascii="Times New Roman" w:hAnsi="Times New Roman" w:cs="Times New Roman"/>
              </w:rPr>
              <w:t xml:space="preserve"> </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center"/>
              <w:rPr>
                <w:rFonts w:ascii="Times New Roman" w:hAnsi="Times New Roman" w:cs="Times New Roman"/>
              </w:rPr>
            </w:pPr>
            <w:r>
              <w:rPr>
                <w:rFonts w:ascii="Times New Roman" w:hAnsi="Times New Roman" w:cs="Times New Roman"/>
              </w:rPr>
              <w:t>Показ гематита.</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center"/>
              <w:rPr>
                <w:rFonts w:ascii="Times New Roman" w:hAnsi="Times New Roman" w:cs="Times New Roman"/>
              </w:rPr>
            </w:pPr>
            <w:r>
              <w:rPr>
                <w:rFonts w:ascii="Times New Roman" w:hAnsi="Times New Roman" w:cs="Times New Roman"/>
              </w:rPr>
              <w:lastRenderedPageBreak/>
              <w:t>Показ жадеита.</w:t>
            </w: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Pr="006C16BB"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r w:rsidRPr="006C16BB">
              <w:rPr>
                <w:rFonts w:ascii="Times New Roman" w:hAnsi="Times New Roman" w:cs="Times New Roman"/>
              </w:rPr>
              <w:t xml:space="preserve"> </w:t>
            </w: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both"/>
              <w:rPr>
                <w:rFonts w:ascii="Times New Roman" w:hAnsi="Times New Roman" w:cs="Times New Roman"/>
              </w:rPr>
            </w:pPr>
          </w:p>
          <w:p w:rsidR="004A0209" w:rsidRDefault="004A0209" w:rsidP="0083773C">
            <w:pPr>
              <w:jc w:val="center"/>
              <w:rPr>
                <w:rFonts w:ascii="Times New Roman" w:hAnsi="Times New Roman" w:cs="Times New Roman"/>
              </w:rPr>
            </w:pPr>
            <w:r>
              <w:rPr>
                <w:rFonts w:ascii="Times New Roman" w:hAnsi="Times New Roman" w:cs="Times New Roman"/>
              </w:rPr>
              <w:t>Показ авантюрина.</w:t>
            </w: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Default="004A0209" w:rsidP="0083773C">
            <w:pPr>
              <w:rPr>
                <w:rFonts w:ascii="Times New Roman" w:hAnsi="Times New Roman" w:cs="Times New Roman"/>
              </w:rPr>
            </w:pPr>
          </w:p>
          <w:p w:rsidR="004A0209" w:rsidRPr="006C16BB" w:rsidRDefault="004A0209" w:rsidP="0083773C">
            <w:pPr>
              <w:rPr>
                <w:rFonts w:ascii="Times New Roman" w:hAnsi="Times New Roman" w:cs="Times New Roman"/>
              </w:rPr>
            </w:pPr>
          </w:p>
          <w:p w:rsidR="004A0209" w:rsidRDefault="004A0209" w:rsidP="0083773C">
            <w:pPr>
              <w:rPr>
                <w:rFonts w:ascii="Times New Roman" w:hAnsi="Times New Roman" w:cs="Times New Roman"/>
              </w:rPr>
            </w:pPr>
          </w:p>
          <w:p w:rsidR="004A0209" w:rsidRDefault="004A0209" w:rsidP="0083773C">
            <w:pPr>
              <w:rPr>
                <w:rFonts w:ascii="Times New Roman" w:hAnsi="Times New Roman" w:cs="Times New Roman"/>
              </w:rPr>
            </w:pPr>
          </w:p>
          <w:p w:rsidR="004A0209" w:rsidRDefault="004A0209" w:rsidP="0083773C">
            <w:pPr>
              <w:jc w:val="center"/>
              <w:rPr>
                <w:rFonts w:ascii="Times New Roman" w:hAnsi="Times New Roman" w:cs="Times New Roman"/>
              </w:rPr>
            </w:pPr>
            <w:r>
              <w:rPr>
                <w:rFonts w:ascii="Times New Roman" w:hAnsi="Times New Roman" w:cs="Times New Roman"/>
              </w:rPr>
              <w:t>Показ лазурита.</w:t>
            </w: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r>
              <w:rPr>
                <w:rFonts w:ascii="Times New Roman" w:hAnsi="Times New Roman" w:cs="Times New Roman"/>
              </w:rPr>
              <w:t>Показ аметиста.</w:t>
            </w: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r>
              <w:rPr>
                <w:rFonts w:ascii="Times New Roman" w:hAnsi="Times New Roman" w:cs="Times New Roman"/>
              </w:rPr>
              <w:t>Показ агата.</w:t>
            </w: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r>
              <w:rPr>
                <w:rFonts w:ascii="Times New Roman" w:hAnsi="Times New Roman" w:cs="Times New Roman"/>
              </w:rPr>
              <w:t>Показ нефрита.</w:t>
            </w: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r>
              <w:rPr>
                <w:rFonts w:ascii="Times New Roman" w:hAnsi="Times New Roman" w:cs="Times New Roman"/>
              </w:rPr>
              <w:t>Показ авантюрина.</w:t>
            </w: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Default="004A0209" w:rsidP="0083773C">
            <w:pPr>
              <w:jc w:val="center"/>
              <w:rPr>
                <w:rFonts w:ascii="Times New Roman" w:hAnsi="Times New Roman" w:cs="Times New Roman"/>
              </w:rPr>
            </w:pPr>
          </w:p>
          <w:p w:rsidR="004A0209" w:rsidRPr="006C16BB" w:rsidRDefault="004A0209" w:rsidP="0083773C">
            <w:pPr>
              <w:jc w:val="center"/>
              <w:rPr>
                <w:rFonts w:ascii="Times New Roman" w:hAnsi="Times New Roman" w:cs="Times New Roman"/>
              </w:rPr>
            </w:pPr>
            <w:r>
              <w:rPr>
                <w:rFonts w:ascii="Times New Roman" w:hAnsi="Times New Roman" w:cs="Times New Roman"/>
              </w:rPr>
              <w:t xml:space="preserve">Показ </w:t>
            </w:r>
            <w:proofErr w:type="spellStart"/>
            <w:r>
              <w:rPr>
                <w:rFonts w:ascii="Times New Roman" w:hAnsi="Times New Roman" w:cs="Times New Roman"/>
              </w:rPr>
              <w:t>унакита</w:t>
            </w:r>
            <w:proofErr w:type="spellEnd"/>
            <w:r>
              <w:rPr>
                <w:rFonts w:ascii="Times New Roman" w:hAnsi="Times New Roman" w:cs="Times New Roman"/>
              </w:rPr>
              <w:t>.</w:t>
            </w:r>
          </w:p>
        </w:tc>
      </w:tr>
    </w:tbl>
    <w:p w:rsidR="004A0209" w:rsidRPr="006C16BB" w:rsidRDefault="004A0209" w:rsidP="004A0209">
      <w:pPr>
        <w:spacing w:line="240" w:lineRule="auto"/>
        <w:rPr>
          <w:rFonts w:ascii="Times New Roman" w:hAnsi="Times New Roman" w:cs="Times New Roman"/>
        </w:rPr>
      </w:pPr>
    </w:p>
    <w:p w:rsidR="004A0209" w:rsidRPr="006C16BB" w:rsidRDefault="004A0209" w:rsidP="004A0209">
      <w:pPr>
        <w:spacing w:line="240" w:lineRule="auto"/>
      </w:pPr>
    </w:p>
    <w:p w:rsidR="004A0209" w:rsidRPr="006C16BB" w:rsidRDefault="004A0209" w:rsidP="004A0209">
      <w:pPr>
        <w:spacing w:line="240" w:lineRule="auto"/>
      </w:pPr>
    </w:p>
    <w:p w:rsidR="004A0209" w:rsidRPr="006C16BB" w:rsidRDefault="004A0209" w:rsidP="004A0209">
      <w:pPr>
        <w:spacing w:line="240" w:lineRule="auto"/>
      </w:pPr>
    </w:p>
    <w:p w:rsidR="009829CB" w:rsidRDefault="009829CB"/>
    <w:sectPr w:rsidR="009829CB" w:rsidSect="00C544D7">
      <w:pgSz w:w="16838" w:h="11906" w:orient="landscape"/>
      <w:pgMar w:top="1701" w:right="1134" w:bottom="850"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2F0"/>
    <w:multiLevelType w:val="hybridMultilevel"/>
    <w:tmpl w:val="363873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C4"/>
    <w:rsid w:val="000000A6"/>
    <w:rsid w:val="00000308"/>
    <w:rsid w:val="00002826"/>
    <w:rsid w:val="00002A47"/>
    <w:rsid w:val="0000419A"/>
    <w:rsid w:val="00004211"/>
    <w:rsid w:val="00004263"/>
    <w:rsid w:val="0000441D"/>
    <w:rsid w:val="000052AC"/>
    <w:rsid w:val="000054A1"/>
    <w:rsid w:val="0000552E"/>
    <w:rsid w:val="00005C1A"/>
    <w:rsid w:val="0000609A"/>
    <w:rsid w:val="000071A7"/>
    <w:rsid w:val="0000720D"/>
    <w:rsid w:val="0001055A"/>
    <w:rsid w:val="00010AD7"/>
    <w:rsid w:val="00010DBB"/>
    <w:rsid w:val="00010DF8"/>
    <w:rsid w:val="00010F24"/>
    <w:rsid w:val="00011C80"/>
    <w:rsid w:val="00012DBF"/>
    <w:rsid w:val="000134CC"/>
    <w:rsid w:val="00013B0F"/>
    <w:rsid w:val="00013CB7"/>
    <w:rsid w:val="00014A70"/>
    <w:rsid w:val="000158FF"/>
    <w:rsid w:val="000163FB"/>
    <w:rsid w:val="00020392"/>
    <w:rsid w:val="0002282E"/>
    <w:rsid w:val="00022F3B"/>
    <w:rsid w:val="00023BDD"/>
    <w:rsid w:val="000247B3"/>
    <w:rsid w:val="00024FBC"/>
    <w:rsid w:val="00025196"/>
    <w:rsid w:val="000259CA"/>
    <w:rsid w:val="00025C18"/>
    <w:rsid w:val="0002681B"/>
    <w:rsid w:val="000276C3"/>
    <w:rsid w:val="0002794B"/>
    <w:rsid w:val="00030874"/>
    <w:rsid w:val="00030AE6"/>
    <w:rsid w:val="00031833"/>
    <w:rsid w:val="00031BC3"/>
    <w:rsid w:val="0003257F"/>
    <w:rsid w:val="0003276E"/>
    <w:rsid w:val="0003423D"/>
    <w:rsid w:val="0003521B"/>
    <w:rsid w:val="0003556A"/>
    <w:rsid w:val="0004024B"/>
    <w:rsid w:val="00040C2B"/>
    <w:rsid w:val="00042678"/>
    <w:rsid w:val="000429FE"/>
    <w:rsid w:val="00042F37"/>
    <w:rsid w:val="000440C2"/>
    <w:rsid w:val="00044340"/>
    <w:rsid w:val="00045141"/>
    <w:rsid w:val="00045702"/>
    <w:rsid w:val="000464F5"/>
    <w:rsid w:val="000469AB"/>
    <w:rsid w:val="00046AA9"/>
    <w:rsid w:val="00053BE4"/>
    <w:rsid w:val="000543A1"/>
    <w:rsid w:val="00055808"/>
    <w:rsid w:val="000558BC"/>
    <w:rsid w:val="000567BA"/>
    <w:rsid w:val="00057574"/>
    <w:rsid w:val="00057E79"/>
    <w:rsid w:val="00060157"/>
    <w:rsid w:val="000605E3"/>
    <w:rsid w:val="00060917"/>
    <w:rsid w:val="00060EE0"/>
    <w:rsid w:val="00061C95"/>
    <w:rsid w:val="00061EB1"/>
    <w:rsid w:val="00062647"/>
    <w:rsid w:val="000638E1"/>
    <w:rsid w:val="00064C55"/>
    <w:rsid w:val="00066414"/>
    <w:rsid w:val="000668C9"/>
    <w:rsid w:val="00067434"/>
    <w:rsid w:val="00067B08"/>
    <w:rsid w:val="00071E1D"/>
    <w:rsid w:val="00073DCF"/>
    <w:rsid w:val="000745B1"/>
    <w:rsid w:val="00075E7D"/>
    <w:rsid w:val="00077244"/>
    <w:rsid w:val="0007735A"/>
    <w:rsid w:val="000807E5"/>
    <w:rsid w:val="00080B24"/>
    <w:rsid w:val="00084310"/>
    <w:rsid w:val="00084FBC"/>
    <w:rsid w:val="0008558C"/>
    <w:rsid w:val="00085C74"/>
    <w:rsid w:val="00085E77"/>
    <w:rsid w:val="000860DE"/>
    <w:rsid w:val="0008680F"/>
    <w:rsid w:val="000905E2"/>
    <w:rsid w:val="00091221"/>
    <w:rsid w:val="000928ED"/>
    <w:rsid w:val="00092DE4"/>
    <w:rsid w:val="00092E2F"/>
    <w:rsid w:val="000931C3"/>
    <w:rsid w:val="000935DC"/>
    <w:rsid w:val="000948C2"/>
    <w:rsid w:val="00096495"/>
    <w:rsid w:val="000964C3"/>
    <w:rsid w:val="00096961"/>
    <w:rsid w:val="000969EB"/>
    <w:rsid w:val="00096BFA"/>
    <w:rsid w:val="00097FBB"/>
    <w:rsid w:val="000A0BE0"/>
    <w:rsid w:val="000A0D14"/>
    <w:rsid w:val="000A123D"/>
    <w:rsid w:val="000A13FD"/>
    <w:rsid w:val="000A2121"/>
    <w:rsid w:val="000A274E"/>
    <w:rsid w:val="000A380D"/>
    <w:rsid w:val="000A3DF7"/>
    <w:rsid w:val="000A3E67"/>
    <w:rsid w:val="000A44AC"/>
    <w:rsid w:val="000A4B19"/>
    <w:rsid w:val="000B0B23"/>
    <w:rsid w:val="000B0B93"/>
    <w:rsid w:val="000B0D65"/>
    <w:rsid w:val="000B208A"/>
    <w:rsid w:val="000B210C"/>
    <w:rsid w:val="000B3A36"/>
    <w:rsid w:val="000B43E0"/>
    <w:rsid w:val="000B488B"/>
    <w:rsid w:val="000B4F16"/>
    <w:rsid w:val="000B55CA"/>
    <w:rsid w:val="000C01D7"/>
    <w:rsid w:val="000C1F2F"/>
    <w:rsid w:val="000C324E"/>
    <w:rsid w:val="000C3EFD"/>
    <w:rsid w:val="000C58CD"/>
    <w:rsid w:val="000C6824"/>
    <w:rsid w:val="000C776C"/>
    <w:rsid w:val="000D09A8"/>
    <w:rsid w:val="000D1A2F"/>
    <w:rsid w:val="000D2525"/>
    <w:rsid w:val="000D403E"/>
    <w:rsid w:val="000D453F"/>
    <w:rsid w:val="000D51EB"/>
    <w:rsid w:val="000E0463"/>
    <w:rsid w:val="000E0FB6"/>
    <w:rsid w:val="000E1E93"/>
    <w:rsid w:val="000E23A2"/>
    <w:rsid w:val="000E25FA"/>
    <w:rsid w:val="000E304C"/>
    <w:rsid w:val="000E3447"/>
    <w:rsid w:val="000E5637"/>
    <w:rsid w:val="000E5E11"/>
    <w:rsid w:val="000E69AA"/>
    <w:rsid w:val="000E6F8C"/>
    <w:rsid w:val="000E7894"/>
    <w:rsid w:val="000F0651"/>
    <w:rsid w:val="000F06B2"/>
    <w:rsid w:val="000F0BAA"/>
    <w:rsid w:val="000F0C72"/>
    <w:rsid w:val="000F0D4F"/>
    <w:rsid w:val="000F1726"/>
    <w:rsid w:val="000F269B"/>
    <w:rsid w:val="000F2A34"/>
    <w:rsid w:val="000F2DB4"/>
    <w:rsid w:val="000F3094"/>
    <w:rsid w:val="000F37E6"/>
    <w:rsid w:val="000F3957"/>
    <w:rsid w:val="000F3D50"/>
    <w:rsid w:val="000F3E9C"/>
    <w:rsid w:val="000F41FA"/>
    <w:rsid w:val="000F69E5"/>
    <w:rsid w:val="000F7302"/>
    <w:rsid w:val="000F75C2"/>
    <w:rsid w:val="000F7EA3"/>
    <w:rsid w:val="00100AD1"/>
    <w:rsid w:val="00101760"/>
    <w:rsid w:val="00101F69"/>
    <w:rsid w:val="00102617"/>
    <w:rsid w:val="00103D02"/>
    <w:rsid w:val="001077A8"/>
    <w:rsid w:val="00107BB5"/>
    <w:rsid w:val="00107C9D"/>
    <w:rsid w:val="00110662"/>
    <w:rsid w:val="001107D2"/>
    <w:rsid w:val="0011150C"/>
    <w:rsid w:val="00112CAD"/>
    <w:rsid w:val="001132C3"/>
    <w:rsid w:val="00113CE7"/>
    <w:rsid w:val="0011479C"/>
    <w:rsid w:val="00115A63"/>
    <w:rsid w:val="00115AE4"/>
    <w:rsid w:val="00115C8E"/>
    <w:rsid w:val="0011633E"/>
    <w:rsid w:val="00117CA9"/>
    <w:rsid w:val="00117DDF"/>
    <w:rsid w:val="001202B4"/>
    <w:rsid w:val="00120971"/>
    <w:rsid w:val="00121420"/>
    <w:rsid w:val="00121614"/>
    <w:rsid w:val="00121798"/>
    <w:rsid w:val="001231BE"/>
    <w:rsid w:val="00123AC4"/>
    <w:rsid w:val="00124099"/>
    <w:rsid w:val="00124D6D"/>
    <w:rsid w:val="00125792"/>
    <w:rsid w:val="0012614E"/>
    <w:rsid w:val="001263ED"/>
    <w:rsid w:val="0012709E"/>
    <w:rsid w:val="00127718"/>
    <w:rsid w:val="00130AA0"/>
    <w:rsid w:val="00131424"/>
    <w:rsid w:val="00131E34"/>
    <w:rsid w:val="00132032"/>
    <w:rsid w:val="00132519"/>
    <w:rsid w:val="001327A5"/>
    <w:rsid w:val="001327BA"/>
    <w:rsid w:val="00133885"/>
    <w:rsid w:val="00133FC1"/>
    <w:rsid w:val="001345B1"/>
    <w:rsid w:val="00134E9C"/>
    <w:rsid w:val="00134FDB"/>
    <w:rsid w:val="0013509B"/>
    <w:rsid w:val="0013577D"/>
    <w:rsid w:val="00136F37"/>
    <w:rsid w:val="00140998"/>
    <w:rsid w:val="001415E8"/>
    <w:rsid w:val="001418A2"/>
    <w:rsid w:val="001433CA"/>
    <w:rsid w:val="0014378B"/>
    <w:rsid w:val="00143F95"/>
    <w:rsid w:val="00144FEA"/>
    <w:rsid w:val="00145222"/>
    <w:rsid w:val="00145303"/>
    <w:rsid w:val="00145625"/>
    <w:rsid w:val="00145678"/>
    <w:rsid w:val="001475FC"/>
    <w:rsid w:val="00147998"/>
    <w:rsid w:val="0015063D"/>
    <w:rsid w:val="001508E9"/>
    <w:rsid w:val="00150C91"/>
    <w:rsid w:val="001513FB"/>
    <w:rsid w:val="00151B95"/>
    <w:rsid w:val="00151D27"/>
    <w:rsid w:val="00152674"/>
    <w:rsid w:val="00153645"/>
    <w:rsid w:val="0015490D"/>
    <w:rsid w:val="0015496A"/>
    <w:rsid w:val="00154A92"/>
    <w:rsid w:val="00155C41"/>
    <w:rsid w:val="001566B5"/>
    <w:rsid w:val="00156B31"/>
    <w:rsid w:val="00156C54"/>
    <w:rsid w:val="0015717D"/>
    <w:rsid w:val="001608F8"/>
    <w:rsid w:val="0016151A"/>
    <w:rsid w:val="00161DB7"/>
    <w:rsid w:val="00161DE0"/>
    <w:rsid w:val="00163718"/>
    <w:rsid w:val="00163E98"/>
    <w:rsid w:val="00164D6E"/>
    <w:rsid w:val="00165599"/>
    <w:rsid w:val="00165940"/>
    <w:rsid w:val="00165DDB"/>
    <w:rsid w:val="0016656A"/>
    <w:rsid w:val="00166C0F"/>
    <w:rsid w:val="00166F41"/>
    <w:rsid w:val="0016713C"/>
    <w:rsid w:val="00167AD0"/>
    <w:rsid w:val="001706C9"/>
    <w:rsid w:val="0017119E"/>
    <w:rsid w:val="00172A85"/>
    <w:rsid w:val="00172DD1"/>
    <w:rsid w:val="00174327"/>
    <w:rsid w:val="00174B17"/>
    <w:rsid w:val="001758DA"/>
    <w:rsid w:val="00176A13"/>
    <w:rsid w:val="00177479"/>
    <w:rsid w:val="00177942"/>
    <w:rsid w:val="00180792"/>
    <w:rsid w:val="00181A17"/>
    <w:rsid w:val="00181E5A"/>
    <w:rsid w:val="00182077"/>
    <w:rsid w:val="0018446A"/>
    <w:rsid w:val="00185036"/>
    <w:rsid w:val="00185C2D"/>
    <w:rsid w:val="00185C78"/>
    <w:rsid w:val="00187354"/>
    <w:rsid w:val="00187936"/>
    <w:rsid w:val="00190681"/>
    <w:rsid w:val="001934F5"/>
    <w:rsid w:val="001950DD"/>
    <w:rsid w:val="00197021"/>
    <w:rsid w:val="00197893"/>
    <w:rsid w:val="00197A59"/>
    <w:rsid w:val="00197D60"/>
    <w:rsid w:val="00197DD8"/>
    <w:rsid w:val="00197E3D"/>
    <w:rsid w:val="001A108B"/>
    <w:rsid w:val="001A2413"/>
    <w:rsid w:val="001A257B"/>
    <w:rsid w:val="001A269C"/>
    <w:rsid w:val="001A2E5A"/>
    <w:rsid w:val="001A4192"/>
    <w:rsid w:val="001A5843"/>
    <w:rsid w:val="001A679A"/>
    <w:rsid w:val="001A6A9F"/>
    <w:rsid w:val="001A6B92"/>
    <w:rsid w:val="001A6F4D"/>
    <w:rsid w:val="001A7C18"/>
    <w:rsid w:val="001B0166"/>
    <w:rsid w:val="001B0AC7"/>
    <w:rsid w:val="001B1FA7"/>
    <w:rsid w:val="001B211A"/>
    <w:rsid w:val="001B2927"/>
    <w:rsid w:val="001B2BCC"/>
    <w:rsid w:val="001B2D5D"/>
    <w:rsid w:val="001B4288"/>
    <w:rsid w:val="001B43EA"/>
    <w:rsid w:val="001B7171"/>
    <w:rsid w:val="001B753F"/>
    <w:rsid w:val="001C00A9"/>
    <w:rsid w:val="001C2864"/>
    <w:rsid w:val="001C353E"/>
    <w:rsid w:val="001C3F60"/>
    <w:rsid w:val="001C4323"/>
    <w:rsid w:val="001C493F"/>
    <w:rsid w:val="001C4B8F"/>
    <w:rsid w:val="001C6BF9"/>
    <w:rsid w:val="001C6E04"/>
    <w:rsid w:val="001C727E"/>
    <w:rsid w:val="001C7A10"/>
    <w:rsid w:val="001C7B52"/>
    <w:rsid w:val="001D2DEB"/>
    <w:rsid w:val="001D3126"/>
    <w:rsid w:val="001D381A"/>
    <w:rsid w:val="001D721C"/>
    <w:rsid w:val="001D7546"/>
    <w:rsid w:val="001E0369"/>
    <w:rsid w:val="001E09DF"/>
    <w:rsid w:val="001E27A1"/>
    <w:rsid w:val="001E3A82"/>
    <w:rsid w:val="001E41C9"/>
    <w:rsid w:val="001E58F5"/>
    <w:rsid w:val="001E6593"/>
    <w:rsid w:val="001E65B1"/>
    <w:rsid w:val="001E730A"/>
    <w:rsid w:val="001F050B"/>
    <w:rsid w:val="001F3692"/>
    <w:rsid w:val="001F3732"/>
    <w:rsid w:val="001F41CA"/>
    <w:rsid w:val="001F552F"/>
    <w:rsid w:val="001F5B78"/>
    <w:rsid w:val="001F64EC"/>
    <w:rsid w:val="00200EB1"/>
    <w:rsid w:val="0020203B"/>
    <w:rsid w:val="002026F5"/>
    <w:rsid w:val="00202BFD"/>
    <w:rsid w:val="00203085"/>
    <w:rsid w:val="002034E9"/>
    <w:rsid w:val="00203593"/>
    <w:rsid w:val="002037E0"/>
    <w:rsid w:val="00203C28"/>
    <w:rsid w:val="002061AD"/>
    <w:rsid w:val="002103F9"/>
    <w:rsid w:val="00210BF0"/>
    <w:rsid w:val="00211BC9"/>
    <w:rsid w:val="00212DE9"/>
    <w:rsid w:val="00213787"/>
    <w:rsid w:val="0021483F"/>
    <w:rsid w:val="00214E55"/>
    <w:rsid w:val="00215CB6"/>
    <w:rsid w:val="002166C1"/>
    <w:rsid w:val="00216D6C"/>
    <w:rsid w:val="00221A27"/>
    <w:rsid w:val="00221B66"/>
    <w:rsid w:val="0022216F"/>
    <w:rsid w:val="002222FA"/>
    <w:rsid w:val="002226B6"/>
    <w:rsid w:val="00222FF0"/>
    <w:rsid w:val="002238DE"/>
    <w:rsid w:val="00224C09"/>
    <w:rsid w:val="002268BD"/>
    <w:rsid w:val="00227657"/>
    <w:rsid w:val="00227BC6"/>
    <w:rsid w:val="00227DE9"/>
    <w:rsid w:val="00230AB0"/>
    <w:rsid w:val="00234918"/>
    <w:rsid w:val="00235016"/>
    <w:rsid w:val="00235DD8"/>
    <w:rsid w:val="00236046"/>
    <w:rsid w:val="0023645E"/>
    <w:rsid w:val="00237BD2"/>
    <w:rsid w:val="00240024"/>
    <w:rsid w:val="002406B5"/>
    <w:rsid w:val="0024098D"/>
    <w:rsid w:val="00240A28"/>
    <w:rsid w:val="00240ECA"/>
    <w:rsid w:val="00240F4D"/>
    <w:rsid w:val="00242743"/>
    <w:rsid w:val="00242C9E"/>
    <w:rsid w:val="002442B0"/>
    <w:rsid w:val="0024451B"/>
    <w:rsid w:val="002446BE"/>
    <w:rsid w:val="0024638E"/>
    <w:rsid w:val="002471F3"/>
    <w:rsid w:val="002479FC"/>
    <w:rsid w:val="0025109B"/>
    <w:rsid w:val="002516F4"/>
    <w:rsid w:val="00252232"/>
    <w:rsid w:val="002524E2"/>
    <w:rsid w:val="00252924"/>
    <w:rsid w:val="00252B41"/>
    <w:rsid w:val="002547A0"/>
    <w:rsid w:val="0025651C"/>
    <w:rsid w:val="002604A6"/>
    <w:rsid w:val="0026175F"/>
    <w:rsid w:val="00262496"/>
    <w:rsid w:val="00262A9C"/>
    <w:rsid w:val="00263508"/>
    <w:rsid w:val="00263528"/>
    <w:rsid w:val="00264239"/>
    <w:rsid w:val="00264274"/>
    <w:rsid w:val="002647D8"/>
    <w:rsid w:val="00265397"/>
    <w:rsid w:val="002660A9"/>
    <w:rsid w:val="00267F41"/>
    <w:rsid w:val="002709CD"/>
    <w:rsid w:val="0027145B"/>
    <w:rsid w:val="0027183B"/>
    <w:rsid w:val="00271910"/>
    <w:rsid w:val="00272377"/>
    <w:rsid w:val="00272C94"/>
    <w:rsid w:val="002750ED"/>
    <w:rsid w:val="0027567D"/>
    <w:rsid w:val="002767B8"/>
    <w:rsid w:val="002767E6"/>
    <w:rsid w:val="00276E5A"/>
    <w:rsid w:val="00277157"/>
    <w:rsid w:val="002805CE"/>
    <w:rsid w:val="00280A0D"/>
    <w:rsid w:val="00280FCF"/>
    <w:rsid w:val="0028143E"/>
    <w:rsid w:val="00281DFF"/>
    <w:rsid w:val="00282326"/>
    <w:rsid w:val="00282F60"/>
    <w:rsid w:val="002834CB"/>
    <w:rsid w:val="00283B75"/>
    <w:rsid w:val="002841F9"/>
    <w:rsid w:val="00286A7D"/>
    <w:rsid w:val="00286CBC"/>
    <w:rsid w:val="00286F86"/>
    <w:rsid w:val="00287EB2"/>
    <w:rsid w:val="002904C4"/>
    <w:rsid w:val="00291818"/>
    <w:rsid w:val="00292303"/>
    <w:rsid w:val="00295D08"/>
    <w:rsid w:val="002964C9"/>
    <w:rsid w:val="00296643"/>
    <w:rsid w:val="002968CD"/>
    <w:rsid w:val="0029711A"/>
    <w:rsid w:val="00297C16"/>
    <w:rsid w:val="00297DD7"/>
    <w:rsid w:val="002A37AF"/>
    <w:rsid w:val="002A3AF4"/>
    <w:rsid w:val="002A52C5"/>
    <w:rsid w:val="002A5AAB"/>
    <w:rsid w:val="002A6AAF"/>
    <w:rsid w:val="002A7713"/>
    <w:rsid w:val="002A7DF9"/>
    <w:rsid w:val="002B0213"/>
    <w:rsid w:val="002B119C"/>
    <w:rsid w:val="002B18A1"/>
    <w:rsid w:val="002B279A"/>
    <w:rsid w:val="002B2B8B"/>
    <w:rsid w:val="002B2BFC"/>
    <w:rsid w:val="002B3ACD"/>
    <w:rsid w:val="002B4353"/>
    <w:rsid w:val="002B43C2"/>
    <w:rsid w:val="002B4786"/>
    <w:rsid w:val="002B4E8D"/>
    <w:rsid w:val="002B5B7D"/>
    <w:rsid w:val="002B5C6A"/>
    <w:rsid w:val="002B6310"/>
    <w:rsid w:val="002B6953"/>
    <w:rsid w:val="002B7E3F"/>
    <w:rsid w:val="002C0332"/>
    <w:rsid w:val="002C1BD5"/>
    <w:rsid w:val="002C1CB8"/>
    <w:rsid w:val="002C2632"/>
    <w:rsid w:val="002C4C84"/>
    <w:rsid w:val="002C4D35"/>
    <w:rsid w:val="002C4D6F"/>
    <w:rsid w:val="002C5DB9"/>
    <w:rsid w:val="002C613E"/>
    <w:rsid w:val="002C6DDF"/>
    <w:rsid w:val="002C7074"/>
    <w:rsid w:val="002D022C"/>
    <w:rsid w:val="002D0683"/>
    <w:rsid w:val="002D07F2"/>
    <w:rsid w:val="002D092B"/>
    <w:rsid w:val="002D14B0"/>
    <w:rsid w:val="002D1DBD"/>
    <w:rsid w:val="002D286D"/>
    <w:rsid w:val="002D2D68"/>
    <w:rsid w:val="002D355E"/>
    <w:rsid w:val="002D3899"/>
    <w:rsid w:val="002D3ABD"/>
    <w:rsid w:val="002D3E6A"/>
    <w:rsid w:val="002D42D2"/>
    <w:rsid w:val="002D484C"/>
    <w:rsid w:val="002D5F08"/>
    <w:rsid w:val="002D6938"/>
    <w:rsid w:val="002D6A37"/>
    <w:rsid w:val="002D6A63"/>
    <w:rsid w:val="002D6A70"/>
    <w:rsid w:val="002D6C5F"/>
    <w:rsid w:val="002D73E7"/>
    <w:rsid w:val="002D74E4"/>
    <w:rsid w:val="002E06D6"/>
    <w:rsid w:val="002E074D"/>
    <w:rsid w:val="002E093E"/>
    <w:rsid w:val="002E2CA3"/>
    <w:rsid w:val="002E2FB4"/>
    <w:rsid w:val="002E3791"/>
    <w:rsid w:val="002E3C40"/>
    <w:rsid w:val="002E5B33"/>
    <w:rsid w:val="002E5C28"/>
    <w:rsid w:val="002E5E08"/>
    <w:rsid w:val="002E7676"/>
    <w:rsid w:val="002E790B"/>
    <w:rsid w:val="002E7FB2"/>
    <w:rsid w:val="002F0E02"/>
    <w:rsid w:val="002F15EC"/>
    <w:rsid w:val="002F285F"/>
    <w:rsid w:val="002F351D"/>
    <w:rsid w:val="002F353C"/>
    <w:rsid w:val="002F363B"/>
    <w:rsid w:val="002F38E2"/>
    <w:rsid w:val="002F3E43"/>
    <w:rsid w:val="002F507A"/>
    <w:rsid w:val="002F53AA"/>
    <w:rsid w:val="002F600D"/>
    <w:rsid w:val="00300292"/>
    <w:rsid w:val="0030056B"/>
    <w:rsid w:val="00300CF6"/>
    <w:rsid w:val="00301CA4"/>
    <w:rsid w:val="00302039"/>
    <w:rsid w:val="00303716"/>
    <w:rsid w:val="00304639"/>
    <w:rsid w:val="00304CF5"/>
    <w:rsid w:val="00304E41"/>
    <w:rsid w:val="003050D2"/>
    <w:rsid w:val="00306EBE"/>
    <w:rsid w:val="00311A59"/>
    <w:rsid w:val="00311F0B"/>
    <w:rsid w:val="003122BA"/>
    <w:rsid w:val="003125FC"/>
    <w:rsid w:val="00312975"/>
    <w:rsid w:val="00313CBF"/>
    <w:rsid w:val="00313CDE"/>
    <w:rsid w:val="00314768"/>
    <w:rsid w:val="00315A7F"/>
    <w:rsid w:val="0031614C"/>
    <w:rsid w:val="00316870"/>
    <w:rsid w:val="0031753B"/>
    <w:rsid w:val="00317F20"/>
    <w:rsid w:val="0032105E"/>
    <w:rsid w:val="0032156A"/>
    <w:rsid w:val="00321A8A"/>
    <w:rsid w:val="00321DE1"/>
    <w:rsid w:val="00321EEA"/>
    <w:rsid w:val="00322000"/>
    <w:rsid w:val="0032229D"/>
    <w:rsid w:val="00322C78"/>
    <w:rsid w:val="00322ECE"/>
    <w:rsid w:val="00323253"/>
    <w:rsid w:val="003232B1"/>
    <w:rsid w:val="00323D65"/>
    <w:rsid w:val="00325158"/>
    <w:rsid w:val="0032624E"/>
    <w:rsid w:val="00327598"/>
    <w:rsid w:val="003278B4"/>
    <w:rsid w:val="00327C5C"/>
    <w:rsid w:val="0033130D"/>
    <w:rsid w:val="00331D24"/>
    <w:rsid w:val="003341CC"/>
    <w:rsid w:val="003345A4"/>
    <w:rsid w:val="00334C15"/>
    <w:rsid w:val="003352C1"/>
    <w:rsid w:val="003356E8"/>
    <w:rsid w:val="00335F9E"/>
    <w:rsid w:val="0033727A"/>
    <w:rsid w:val="00337A62"/>
    <w:rsid w:val="0034070F"/>
    <w:rsid w:val="00340A2B"/>
    <w:rsid w:val="00340F21"/>
    <w:rsid w:val="00341AB4"/>
    <w:rsid w:val="00341E96"/>
    <w:rsid w:val="00341F93"/>
    <w:rsid w:val="00342D90"/>
    <w:rsid w:val="00342DF9"/>
    <w:rsid w:val="00343125"/>
    <w:rsid w:val="003442D6"/>
    <w:rsid w:val="00344FF1"/>
    <w:rsid w:val="00347C83"/>
    <w:rsid w:val="00351496"/>
    <w:rsid w:val="003521B9"/>
    <w:rsid w:val="00353806"/>
    <w:rsid w:val="003538A5"/>
    <w:rsid w:val="00353BDB"/>
    <w:rsid w:val="00353C78"/>
    <w:rsid w:val="00353CEE"/>
    <w:rsid w:val="00353E66"/>
    <w:rsid w:val="00354096"/>
    <w:rsid w:val="00354E57"/>
    <w:rsid w:val="0035527F"/>
    <w:rsid w:val="0035530E"/>
    <w:rsid w:val="003555F5"/>
    <w:rsid w:val="003557ED"/>
    <w:rsid w:val="00361030"/>
    <w:rsid w:val="00361071"/>
    <w:rsid w:val="00361C5D"/>
    <w:rsid w:val="00362457"/>
    <w:rsid w:val="00362ED9"/>
    <w:rsid w:val="00363725"/>
    <w:rsid w:val="003639C7"/>
    <w:rsid w:val="00363F47"/>
    <w:rsid w:val="0036780C"/>
    <w:rsid w:val="0036791F"/>
    <w:rsid w:val="00367C3E"/>
    <w:rsid w:val="00367F8A"/>
    <w:rsid w:val="003700EE"/>
    <w:rsid w:val="00370168"/>
    <w:rsid w:val="00370E39"/>
    <w:rsid w:val="00371439"/>
    <w:rsid w:val="00371747"/>
    <w:rsid w:val="00371BCC"/>
    <w:rsid w:val="003730F0"/>
    <w:rsid w:val="003734DA"/>
    <w:rsid w:val="00373917"/>
    <w:rsid w:val="00373BE1"/>
    <w:rsid w:val="00373EA1"/>
    <w:rsid w:val="00375226"/>
    <w:rsid w:val="003753CB"/>
    <w:rsid w:val="0037590E"/>
    <w:rsid w:val="003767C0"/>
    <w:rsid w:val="00376F9D"/>
    <w:rsid w:val="00381A90"/>
    <w:rsid w:val="00381D11"/>
    <w:rsid w:val="003837F7"/>
    <w:rsid w:val="00383813"/>
    <w:rsid w:val="00383A99"/>
    <w:rsid w:val="00383C71"/>
    <w:rsid w:val="003842A9"/>
    <w:rsid w:val="00384D00"/>
    <w:rsid w:val="0038524D"/>
    <w:rsid w:val="00386E70"/>
    <w:rsid w:val="00387F4C"/>
    <w:rsid w:val="00390316"/>
    <w:rsid w:val="00390968"/>
    <w:rsid w:val="003909F3"/>
    <w:rsid w:val="00390B6B"/>
    <w:rsid w:val="00392521"/>
    <w:rsid w:val="00392A18"/>
    <w:rsid w:val="0039308F"/>
    <w:rsid w:val="00393FAA"/>
    <w:rsid w:val="003944AE"/>
    <w:rsid w:val="003945CC"/>
    <w:rsid w:val="00394ACF"/>
    <w:rsid w:val="00395D7F"/>
    <w:rsid w:val="0039656C"/>
    <w:rsid w:val="003A0557"/>
    <w:rsid w:val="003A0AC4"/>
    <w:rsid w:val="003A1266"/>
    <w:rsid w:val="003A1C28"/>
    <w:rsid w:val="003A2000"/>
    <w:rsid w:val="003A20F6"/>
    <w:rsid w:val="003A232B"/>
    <w:rsid w:val="003A2880"/>
    <w:rsid w:val="003A3370"/>
    <w:rsid w:val="003A3B4C"/>
    <w:rsid w:val="003A3FC9"/>
    <w:rsid w:val="003A453A"/>
    <w:rsid w:val="003A4A12"/>
    <w:rsid w:val="003A5800"/>
    <w:rsid w:val="003A625D"/>
    <w:rsid w:val="003A6C6C"/>
    <w:rsid w:val="003A70A2"/>
    <w:rsid w:val="003A79F4"/>
    <w:rsid w:val="003B05C8"/>
    <w:rsid w:val="003B0DB7"/>
    <w:rsid w:val="003B0F71"/>
    <w:rsid w:val="003B18D7"/>
    <w:rsid w:val="003B1A6D"/>
    <w:rsid w:val="003B211B"/>
    <w:rsid w:val="003B224C"/>
    <w:rsid w:val="003B274A"/>
    <w:rsid w:val="003B2B21"/>
    <w:rsid w:val="003B2B36"/>
    <w:rsid w:val="003B2E0E"/>
    <w:rsid w:val="003B5136"/>
    <w:rsid w:val="003B5916"/>
    <w:rsid w:val="003B79E6"/>
    <w:rsid w:val="003B7B37"/>
    <w:rsid w:val="003B7BFE"/>
    <w:rsid w:val="003C10B2"/>
    <w:rsid w:val="003C19D1"/>
    <w:rsid w:val="003C3FF9"/>
    <w:rsid w:val="003C4356"/>
    <w:rsid w:val="003C4752"/>
    <w:rsid w:val="003C560C"/>
    <w:rsid w:val="003C61A4"/>
    <w:rsid w:val="003C6B9C"/>
    <w:rsid w:val="003D05EE"/>
    <w:rsid w:val="003D124D"/>
    <w:rsid w:val="003D2C25"/>
    <w:rsid w:val="003D2D4A"/>
    <w:rsid w:val="003D31AA"/>
    <w:rsid w:val="003D378F"/>
    <w:rsid w:val="003D3C12"/>
    <w:rsid w:val="003D52B5"/>
    <w:rsid w:val="003D6230"/>
    <w:rsid w:val="003D6487"/>
    <w:rsid w:val="003D656E"/>
    <w:rsid w:val="003D65B9"/>
    <w:rsid w:val="003D76E3"/>
    <w:rsid w:val="003D76FF"/>
    <w:rsid w:val="003E2444"/>
    <w:rsid w:val="003E2E2C"/>
    <w:rsid w:val="003E369C"/>
    <w:rsid w:val="003E36A5"/>
    <w:rsid w:val="003E42D8"/>
    <w:rsid w:val="003E42FC"/>
    <w:rsid w:val="003E4810"/>
    <w:rsid w:val="003E48F4"/>
    <w:rsid w:val="003E4ADB"/>
    <w:rsid w:val="003E4CE0"/>
    <w:rsid w:val="003E4E92"/>
    <w:rsid w:val="003E5B3F"/>
    <w:rsid w:val="003E5E98"/>
    <w:rsid w:val="003E6951"/>
    <w:rsid w:val="003F0392"/>
    <w:rsid w:val="003F1C88"/>
    <w:rsid w:val="003F2499"/>
    <w:rsid w:val="003F43CA"/>
    <w:rsid w:val="003F54CC"/>
    <w:rsid w:val="003F5DFE"/>
    <w:rsid w:val="003F628E"/>
    <w:rsid w:val="003F6372"/>
    <w:rsid w:val="003F6AEF"/>
    <w:rsid w:val="003F6B1F"/>
    <w:rsid w:val="003F6C79"/>
    <w:rsid w:val="003F6C93"/>
    <w:rsid w:val="00400A29"/>
    <w:rsid w:val="00400A3A"/>
    <w:rsid w:val="00401A3A"/>
    <w:rsid w:val="00402162"/>
    <w:rsid w:val="004021F5"/>
    <w:rsid w:val="00402D55"/>
    <w:rsid w:val="004039D3"/>
    <w:rsid w:val="00404E44"/>
    <w:rsid w:val="004059B9"/>
    <w:rsid w:val="00406627"/>
    <w:rsid w:val="00406F28"/>
    <w:rsid w:val="00407A7E"/>
    <w:rsid w:val="00410058"/>
    <w:rsid w:val="004106C3"/>
    <w:rsid w:val="00411E10"/>
    <w:rsid w:val="00412DF6"/>
    <w:rsid w:val="0041572A"/>
    <w:rsid w:val="00415819"/>
    <w:rsid w:val="00415A6F"/>
    <w:rsid w:val="004163AF"/>
    <w:rsid w:val="00416B9F"/>
    <w:rsid w:val="0042118C"/>
    <w:rsid w:val="00422834"/>
    <w:rsid w:val="00422AD0"/>
    <w:rsid w:val="00422FD2"/>
    <w:rsid w:val="00423530"/>
    <w:rsid w:val="0042375F"/>
    <w:rsid w:val="004237F7"/>
    <w:rsid w:val="00426862"/>
    <w:rsid w:val="004272AD"/>
    <w:rsid w:val="00427433"/>
    <w:rsid w:val="00427972"/>
    <w:rsid w:val="004306BA"/>
    <w:rsid w:val="00431781"/>
    <w:rsid w:val="00431969"/>
    <w:rsid w:val="00433384"/>
    <w:rsid w:val="00433E7D"/>
    <w:rsid w:val="00434992"/>
    <w:rsid w:val="00437424"/>
    <w:rsid w:val="0043768E"/>
    <w:rsid w:val="004406D2"/>
    <w:rsid w:val="00440745"/>
    <w:rsid w:val="00440C46"/>
    <w:rsid w:val="00440CAA"/>
    <w:rsid w:val="00440E23"/>
    <w:rsid w:val="00441346"/>
    <w:rsid w:val="00441640"/>
    <w:rsid w:val="0044179B"/>
    <w:rsid w:val="00441DF8"/>
    <w:rsid w:val="00441E96"/>
    <w:rsid w:val="00442748"/>
    <w:rsid w:val="0044317E"/>
    <w:rsid w:val="0044398E"/>
    <w:rsid w:val="00443EDA"/>
    <w:rsid w:val="00444168"/>
    <w:rsid w:val="004446C6"/>
    <w:rsid w:val="00444B76"/>
    <w:rsid w:val="00445175"/>
    <w:rsid w:val="004459D7"/>
    <w:rsid w:val="004467F9"/>
    <w:rsid w:val="00446FE1"/>
    <w:rsid w:val="00447925"/>
    <w:rsid w:val="00450084"/>
    <w:rsid w:val="00450921"/>
    <w:rsid w:val="00450EF7"/>
    <w:rsid w:val="004530E8"/>
    <w:rsid w:val="004560E6"/>
    <w:rsid w:val="004561FE"/>
    <w:rsid w:val="004566C4"/>
    <w:rsid w:val="00456E7D"/>
    <w:rsid w:val="004575A8"/>
    <w:rsid w:val="0045786E"/>
    <w:rsid w:val="0046096F"/>
    <w:rsid w:val="00460BFE"/>
    <w:rsid w:val="0046111C"/>
    <w:rsid w:val="00461163"/>
    <w:rsid w:val="00461A9B"/>
    <w:rsid w:val="0046269F"/>
    <w:rsid w:val="004629A3"/>
    <w:rsid w:val="00463EC0"/>
    <w:rsid w:val="0046493F"/>
    <w:rsid w:val="00464E45"/>
    <w:rsid w:val="004661FD"/>
    <w:rsid w:val="00466764"/>
    <w:rsid w:val="00470033"/>
    <w:rsid w:val="00470BF4"/>
    <w:rsid w:val="00472593"/>
    <w:rsid w:val="0047271A"/>
    <w:rsid w:val="00473269"/>
    <w:rsid w:val="00473775"/>
    <w:rsid w:val="00473B69"/>
    <w:rsid w:val="0047541D"/>
    <w:rsid w:val="00475756"/>
    <w:rsid w:val="004759DB"/>
    <w:rsid w:val="00475C4B"/>
    <w:rsid w:val="0048012C"/>
    <w:rsid w:val="0048103C"/>
    <w:rsid w:val="004818F2"/>
    <w:rsid w:val="00481A93"/>
    <w:rsid w:val="00484BDC"/>
    <w:rsid w:val="00484F9B"/>
    <w:rsid w:val="00485D03"/>
    <w:rsid w:val="00486D09"/>
    <w:rsid w:val="004872AD"/>
    <w:rsid w:val="00487D77"/>
    <w:rsid w:val="0049011A"/>
    <w:rsid w:val="00490809"/>
    <w:rsid w:val="00491092"/>
    <w:rsid w:val="00493005"/>
    <w:rsid w:val="0049316A"/>
    <w:rsid w:val="00493C39"/>
    <w:rsid w:val="00493C58"/>
    <w:rsid w:val="0049403F"/>
    <w:rsid w:val="00495B73"/>
    <w:rsid w:val="00495BB6"/>
    <w:rsid w:val="0049626A"/>
    <w:rsid w:val="004963F2"/>
    <w:rsid w:val="00496A80"/>
    <w:rsid w:val="0049712D"/>
    <w:rsid w:val="00497E31"/>
    <w:rsid w:val="004A01DA"/>
    <w:rsid w:val="004A0209"/>
    <w:rsid w:val="004A05E3"/>
    <w:rsid w:val="004A0983"/>
    <w:rsid w:val="004A108E"/>
    <w:rsid w:val="004A20F7"/>
    <w:rsid w:val="004A2538"/>
    <w:rsid w:val="004A269C"/>
    <w:rsid w:val="004A3BCD"/>
    <w:rsid w:val="004A4484"/>
    <w:rsid w:val="004A599F"/>
    <w:rsid w:val="004A61A5"/>
    <w:rsid w:val="004A7329"/>
    <w:rsid w:val="004A73E6"/>
    <w:rsid w:val="004A7453"/>
    <w:rsid w:val="004A7763"/>
    <w:rsid w:val="004A7B99"/>
    <w:rsid w:val="004B0165"/>
    <w:rsid w:val="004B0799"/>
    <w:rsid w:val="004B234C"/>
    <w:rsid w:val="004B2881"/>
    <w:rsid w:val="004B2BEA"/>
    <w:rsid w:val="004B2C46"/>
    <w:rsid w:val="004B3586"/>
    <w:rsid w:val="004B3910"/>
    <w:rsid w:val="004B3F44"/>
    <w:rsid w:val="004B5DB6"/>
    <w:rsid w:val="004C0DE0"/>
    <w:rsid w:val="004C1590"/>
    <w:rsid w:val="004C180A"/>
    <w:rsid w:val="004C2581"/>
    <w:rsid w:val="004C28CF"/>
    <w:rsid w:val="004C4ED2"/>
    <w:rsid w:val="004C4FF2"/>
    <w:rsid w:val="004C5709"/>
    <w:rsid w:val="004C7416"/>
    <w:rsid w:val="004C7516"/>
    <w:rsid w:val="004D07DC"/>
    <w:rsid w:val="004D08D6"/>
    <w:rsid w:val="004D0D83"/>
    <w:rsid w:val="004D0E67"/>
    <w:rsid w:val="004D4560"/>
    <w:rsid w:val="004D4F07"/>
    <w:rsid w:val="004D54B7"/>
    <w:rsid w:val="004D5762"/>
    <w:rsid w:val="004D5C0F"/>
    <w:rsid w:val="004D6C8A"/>
    <w:rsid w:val="004E0B9E"/>
    <w:rsid w:val="004E1067"/>
    <w:rsid w:val="004E139D"/>
    <w:rsid w:val="004E2069"/>
    <w:rsid w:val="004E2612"/>
    <w:rsid w:val="004E4B2A"/>
    <w:rsid w:val="004E6439"/>
    <w:rsid w:val="004E698F"/>
    <w:rsid w:val="004E77A4"/>
    <w:rsid w:val="004F0F7B"/>
    <w:rsid w:val="004F120E"/>
    <w:rsid w:val="004F15A9"/>
    <w:rsid w:val="004F17DE"/>
    <w:rsid w:val="004F2262"/>
    <w:rsid w:val="004F2367"/>
    <w:rsid w:val="004F3D15"/>
    <w:rsid w:val="004F3DE0"/>
    <w:rsid w:val="004F4141"/>
    <w:rsid w:val="004F4F37"/>
    <w:rsid w:val="004F51A8"/>
    <w:rsid w:val="004F5A57"/>
    <w:rsid w:val="005003E1"/>
    <w:rsid w:val="00501955"/>
    <w:rsid w:val="005030BD"/>
    <w:rsid w:val="00503CA9"/>
    <w:rsid w:val="00503EFD"/>
    <w:rsid w:val="005051DA"/>
    <w:rsid w:val="00505642"/>
    <w:rsid w:val="005057BA"/>
    <w:rsid w:val="00506687"/>
    <w:rsid w:val="00507FFD"/>
    <w:rsid w:val="00510D1B"/>
    <w:rsid w:val="00511339"/>
    <w:rsid w:val="0051231A"/>
    <w:rsid w:val="00512C08"/>
    <w:rsid w:val="00513EA9"/>
    <w:rsid w:val="00514C70"/>
    <w:rsid w:val="005153B9"/>
    <w:rsid w:val="005160F5"/>
    <w:rsid w:val="0051709E"/>
    <w:rsid w:val="005175CA"/>
    <w:rsid w:val="005204CF"/>
    <w:rsid w:val="00520D27"/>
    <w:rsid w:val="0052250E"/>
    <w:rsid w:val="005225B7"/>
    <w:rsid w:val="00522922"/>
    <w:rsid w:val="00522D5A"/>
    <w:rsid w:val="00523803"/>
    <w:rsid w:val="00523953"/>
    <w:rsid w:val="005271EC"/>
    <w:rsid w:val="005302A2"/>
    <w:rsid w:val="0053175A"/>
    <w:rsid w:val="00532230"/>
    <w:rsid w:val="00533E33"/>
    <w:rsid w:val="005362D9"/>
    <w:rsid w:val="00536792"/>
    <w:rsid w:val="00536A2C"/>
    <w:rsid w:val="0053733D"/>
    <w:rsid w:val="00537F18"/>
    <w:rsid w:val="00540E68"/>
    <w:rsid w:val="00540FBF"/>
    <w:rsid w:val="0054153A"/>
    <w:rsid w:val="005424C1"/>
    <w:rsid w:val="00542F12"/>
    <w:rsid w:val="00543D34"/>
    <w:rsid w:val="00543EE6"/>
    <w:rsid w:val="0054472F"/>
    <w:rsid w:val="0054491F"/>
    <w:rsid w:val="00547EE6"/>
    <w:rsid w:val="00547F03"/>
    <w:rsid w:val="00550632"/>
    <w:rsid w:val="00551E6F"/>
    <w:rsid w:val="00553812"/>
    <w:rsid w:val="00554C9C"/>
    <w:rsid w:val="00554CE3"/>
    <w:rsid w:val="00555044"/>
    <w:rsid w:val="0055521A"/>
    <w:rsid w:val="0055624B"/>
    <w:rsid w:val="0055628C"/>
    <w:rsid w:val="0055697D"/>
    <w:rsid w:val="005571FD"/>
    <w:rsid w:val="00557B94"/>
    <w:rsid w:val="00561236"/>
    <w:rsid w:val="00561E92"/>
    <w:rsid w:val="00564575"/>
    <w:rsid w:val="005646BB"/>
    <w:rsid w:val="0056552C"/>
    <w:rsid w:val="00565A4C"/>
    <w:rsid w:val="0056780A"/>
    <w:rsid w:val="005707ED"/>
    <w:rsid w:val="005709E2"/>
    <w:rsid w:val="00570DCD"/>
    <w:rsid w:val="0057190D"/>
    <w:rsid w:val="005722EB"/>
    <w:rsid w:val="00572309"/>
    <w:rsid w:val="00572C95"/>
    <w:rsid w:val="005735A7"/>
    <w:rsid w:val="00573623"/>
    <w:rsid w:val="005739D8"/>
    <w:rsid w:val="00573C5F"/>
    <w:rsid w:val="00573E19"/>
    <w:rsid w:val="005757DE"/>
    <w:rsid w:val="00575A11"/>
    <w:rsid w:val="0057691C"/>
    <w:rsid w:val="00576A52"/>
    <w:rsid w:val="0058043F"/>
    <w:rsid w:val="00580DD6"/>
    <w:rsid w:val="005824C1"/>
    <w:rsid w:val="00583218"/>
    <w:rsid w:val="0058496D"/>
    <w:rsid w:val="00584B6E"/>
    <w:rsid w:val="00585026"/>
    <w:rsid w:val="00586005"/>
    <w:rsid w:val="00586607"/>
    <w:rsid w:val="005878A9"/>
    <w:rsid w:val="00587A88"/>
    <w:rsid w:val="00590B47"/>
    <w:rsid w:val="005919A3"/>
    <w:rsid w:val="00591B32"/>
    <w:rsid w:val="00592000"/>
    <w:rsid w:val="005926CC"/>
    <w:rsid w:val="00593816"/>
    <w:rsid w:val="00593B29"/>
    <w:rsid w:val="00594331"/>
    <w:rsid w:val="00594A3D"/>
    <w:rsid w:val="00595803"/>
    <w:rsid w:val="00595FD8"/>
    <w:rsid w:val="00596EC4"/>
    <w:rsid w:val="00597582"/>
    <w:rsid w:val="00597BFF"/>
    <w:rsid w:val="005A1587"/>
    <w:rsid w:val="005A2010"/>
    <w:rsid w:val="005A2831"/>
    <w:rsid w:val="005A38B1"/>
    <w:rsid w:val="005A3F26"/>
    <w:rsid w:val="005A485D"/>
    <w:rsid w:val="005A5498"/>
    <w:rsid w:val="005A5826"/>
    <w:rsid w:val="005A6A83"/>
    <w:rsid w:val="005B0332"/>
    <w:rsid w:val="005B1185"/>
    <w:rsid w:val="005B14DC"/>
    <w:rsid w:val="005B1872"/>
    <w:rsid w:val="005B1FCD"/>
    <w:rsid w:val="005B2DC7"/>
    <w:rsid w:val="005B3B4B"/>
    <w:rsid w:val="005B4197"/>
    <w:rsid w:val="005B52C3"/>
    <w:rsid w:val="005B5711"/>
    <w:rsid w:val="005B602F"/>
    <w:rsid w:val="005B60F1"/>
    <w:rsid w:val="005B71F9"/>
    <w:rsid w:val="005B7AA0"/>
    <w:rsid w:val="005C01FB"/>
    <w:rsid w:val="005C02D1"/>
    <w:rsid w:val="005C1D04"/>
    <w:rsid w:val="005C1E92"/>
    <w:rsid w:val="005C3EA2"/>
    <w:rsid w:val="005C4055"/>
    <w:rsid w:val="005C5302"/>
    <w:rsid w:val="005C5D6C"/>
    <w:rsid w:val="005C758A"/>
    <w:rsid w:val="005C7B52"/>
    <w:rsid w:val="005D0D79"/>
    <w:rsid w:val="005D199A"/>
    <w:rsid w:val="005D2082"/>
    <w:rsid w:val="005D3D88"/>
    <w:rsid w:val="005D4D85"/>
    <w:rsid w:val="005D4DFD"/>
    <w:rsid w:val="005D5F59"/>
    <w:rsid w:val="005D78E1"/>
    <w:rsid w:val="005D7C28"/>
    <w:rsid w:val="005E10FB"/>
    <w:rsid w:val="005E303B"/>
    <w:rsid w:val="005E3356"/>
    <w:rsid w:val="005E3BE3"/>
    <w:rsid w:val="005E4691"/>
    <w:rsid w:val="005E60E9"/>
    <w:rsid w:val="005E7AB1"/>
    <w:rsid w:val="005F0184"/>
    <w:rsid w:val="005F067C"/>
    <w:rsid w:val="005F0EBB"/>
    <w:rsid w:val="005F2F9F"/>
    <w:rsid w:val="005F37DC"/>
    <w:rsid w:val="005F3B73"/>
    <w:rsid w:val="005F51FE"/>
    <w:rsid w:val="005F756E"/>
    <w:rsid w:val="006001A7"/>
    <w:rsid w:val="00600E7C"/>
    <w:rsid w:val="006012FF"/>
    <w:rsid w:val="00602DB6"/>
    <w:rsid w:val="00602DE6"/>
    <w:rsid w:val="00603433"/>
    <w:rsid w:val="006035D5"/>
    <w:rsid w:val="00603BD6"/>
    <w:rsid w:val="00603C98"/>
    <w:rsid w:val="00603D3A"/>
    <w:rsid w:val="00603F00"/>
    <w:rsid w:val="00604398"/>
    <w:rsid w:val="00605A72"/>
    <w:rsid w:val="00605C47"/>
    <w:rsid w:val="006060D8"/>
    <w:rsid w:val="0060634E"/>
    <w:rsid w:val="00606750"/>
    <w:rsid w:val="00607270"/>
    <w:rsid w:val="00610EE2"/>
    <w:rsid w:val="006115CC"/>
    <w:rsid w:val="00612B77"/>
    <w:rsid w:val="00615859"/>
    <w:rsid w:val="00615C2A"/>
    <w:rsid w:val="00617235"/>
    <w:rsid w:val="0062006C"/>
    <w:rsid w:val="006200D3"/>
    <w:rsid w:val="00620580"/>
    <w:rsid w:val="006214D7"/>
    <w:rsid w:val="00621F9F"/>
    <w:rsid w:val="00622561"/>
    <w:rsid w:val="00622FF9"/>
    <w:rsid w:val="006244DB"/>
    <w:rsid w:val="00624B56"/>
    <w:rsid w:val="00624FB7"/>
    <w:rsid w:val="00625A6A"/>
    <w:rsid w:val="006267CE"/>
    <w:rsid w:val="00627264"/>
    <w:rsid w:val="00627663"/>
    <w:rsid w:val="0062799A"/>
    <w:rsid w:val="00630BE7"/>
    <w:rsid w:val="00631CB9"/>
    <w:rsid w:val="00633415"/>
    <w:rsid w:val="00633D91"/>
    <w:rsid w:val="00634958"/>
    <w:rsid w:val="0063681E"/>
    <w:rsid w:val="00636FC5"/>
    <w:rsid w:val="00637DF1"/>
    <w:rsid w:val="00640B93"/>
    <w:rsid w:val="0064197F"/>
    <w:rsid w:val="0064253D"/>
    <w:rsid w:val="00642713"/>
    <w:rsid w:val="006434CF"/>
    <w:rsid w:val="0064350B"/>
    <w:rsid w:val="00643671"/>
    <w:rsid w:val="00644D0D"/>
    <w:rsid w:val="00645122"/>
    <w:rsid w:val="006451A8"/>
    <w:rsid w:val="006461E1"/>
    <w:rsid w:val="0065026B"/>
    <w:rsid w:val="00650F0C"/>
    <w:rsid w:val="00651A29"/>
    <w:rsid w:val="00651E3A"/>
    <w:rsid w:val="006533BE"/>
    <w:rsid w:val="00653C89"/>
    <w:rsid w:val="006548F0"/>
    <w:rsid w:val="00655592"/>
    <w:rsid w:val="00655744"/>
    <w:rsid w:val="006558EC"/>
    <w:rsid w:val="006563D9"/>
    <w:rsid w:val="006569F5"/>
    <w:rsid w:val="00657755"/>
    <w:rsid w:val="00657A14"/>
    <w:rsid w:val="00660FB1"/>
    <w:rsid w:val="0066178B"/>
    <w:rsid w:val="006621E4"/>
    <w:rsid w:val="00663008"/>
    <w:rsid w:val="00663D6E"/>
    <w:rsid w:val="00664434"/>
    <w:rsid w:val="00664A43"/>
    <w:rsid w:val="00665099"/>
    <w:rsid w:val="00665339"/>
    <w:rsid w:val="00665503"/>
    <w:rsid w:val="00665BA7"/>
    <w:rsid w:val="00666035"/>
    <w:rsid w:val="00666833"/>
    <w:rsid w:val="006702C6"/>
    <w:rsid w:val="00671578"/>
    <w:rsid w:val="00671FE9"/>
    <w:rsid w:val="00672B36"/>
    <w:rsid w:val="00674C5C"/>
    <w:rsid w:val="00675B66"/>
    <w:rsid w:val="006761D2"/>
    <w:rsid w:val="0067716A"/>
    <w:rsid w:val="00677C3A"/>
    <w:rsid w:val="00680179"/>
    <w:rsid w:val="00680927"/>
    <w:rsid w:val="006811B2"/>
    <w:rsid w:val="006832EF"/>
    <w:rsid w:val="00687F28"/>
    <w:rsid w:val="00687F62"/>
    <w:rsid w:val="0069020D"/>
    <w:rsid w:val="00690E0C"/>
    <w:rsid w:val="0069205E"/>
    <w:rsid w:val="00692D90"/>
    <w:rsid w:val="0069368A"/>
    <w:rsid w:val="0069399C"/>
    <w:rsid w:val="006947B6"/>
    <w:rsid w:val="0069489B"/>
    <w:rsid w:val="00694F43"/>
    <w:rsid w:val="006952A6"/>
    <w:rsid w:val="006957A1"/>
    <w:rsid w:val="00696317"/>
    <w:rsid w:val="0069678A"/>
    <w:rsid w:val="0069728C"/>
    <w:rsid w:val="006976FB"/>
    <w:rsid w:val="006A0992"/>
    <w:rsid w:val="006A0F9F"/>
    <w:rsid w:val="006A1748"/>
    <w:rsid w:val="006A19A8"/>
    <w:rsid w:val="006A1B24"/>
    <w:rsid w:val="006A2B60"/>
    <w:rsid w:val="006A2EF9"/>
    <w:rsid w:val="006A2F49"/>
    <w:rsid w:val="006A2F6A"/>
    <w:rsid w:val="006A30F9"/>
    <w:rsid w:val="006A42FD"/>
    <w:rsid w:val="006A4DEA"/>
    <w:rsid w:val="006A544C"/>
    <w:rsid w:val="006A5544"/>
    <w:rsid w:val="006A5EB8"/>
    <w:rsid w:val="006A6AC6"/>
    <w:rsid w:val="006A6C7B"/>
    <w:rsid w:val="006A6D41"/>
    <w:rsid w:val="006A777D"/>
    <w:rsid w:val="006A7D02"/>
    <w:rsid w:val="006B1CDE"/>
    <w:rsid w:val="006B2286"/>
    <w:rsid w:val="006B238D"/>
    <w:rsid w:val="006B2EF6"/>
    <w:rsid w:val="006B3B33"/>
    <w:rsid w:val="006B4D17"/>
    <w:rsid w:val="006B4E6D"/>
    <w:rsid w:val="006B5970"/>
    <w:rsid w:val="006B7307"/>
    <w:rsid w:val="006B774A"/>
    <w:rsid w:val="006C103D"/>
    <w:rsid w:val="006C17CC"/>
    <w:rsid w:val="006C1FAF"/>
    <w:rsid w:val="006C28DB"/>
    <w:rsid w:val="006C2CED"/>
    <w:rsid w:val="006C38EF"/>
    <w:rsid w:val="006C42C5"/>
    <w:rsid w:val="006C65D5"/>
    <w:rsid w:val="006C65DA"/>
    <w:rsid w:val="006C78DF"/>
    <w:rsid w:val="006C7BA3"/>
    <w:rsid w:val="006C7EB2"/>
    <w:rsid w:val="006D0AD9"/>
    <w:rsid w:val="006D157A"/>
    <w:rsid w:val="006D19E3"/>
    <w:rsid w:val="006D1AD4"/>
    <w:rsid w:val="006D1F74"/>
    <w:rsid w:val="006D312F"/>
    <w:rsid w:val="006D31E7"/>
    <w:rsid w:val="006D41FB"/>
    <w:rsid w:val="006D5A63"/>
    <w:rsid w:val="006D6457"/>
    <w:rsid w:val="006D6645"/>
    <w:rsid w:val="006D6688"/>
    <w:rsid w:val="006D6F1B"/>
    <w:rsid w:val="006E034E"/>
    <w:rsid w:val="006E08CB"/>
    <w:rsid w:val="006E10A1"/>
    <w:rsid w:val="006E132D"/>
    <w:rsid w:val="006E1556"/>
    <w:rsid w:val="006E3E6D"/>
    <w:rsid w:val="006E4273"/>
    <w:rsid w:val="006E5211"/>
    <w:rsid w:val="006E541A"/>
    <w:rsid w:val="006E60D8"/>
    <w:rsid w:val="006E62A8"/>
    <w:rsid w:val="006E633A"/>
    <w:rsid w:val="006E7534"/>
    <w:rsid w:val="006E7FAF"/>
    <w:rsid w:val="006F028C"/>
    <w:rsid w:val="006F1DB4"/>
    <w:rsid w:val="006F2557"/>
    <w:rsid w:val="006F40E2"/>
    <w:rsid w:val="006F4818"/>
    <w:rsid w:val="006F4DB8"/>
    <w:rsid w:val="006F4FD3"/>
    <w:rsid w:val="006F710C"/>
    <w:rsid w:val="006F71D7"/>
    <w:rsid w:val="006F7E3F"/>
    <w:rsid w:val="007001C6"/>
    <w:rsid w:val="00700371"/>
    <w:rsid w:val="007010A6"/>
    <w:rsid w:val="007014FC"/>
    <w:rsid w:val="0070161C"/>
    <w:rsid w:val="00701C26"/>
    <w:rsid w:val="00702A43"/>
    <w:rsid w:val="00702FED"/>
    <w:rsid w:val="007043FD"/>
    <w:rsid w:val="0070493A"/>
    <w:rsid w:val="00704997"/>
    <w:rsid w:val="00704DF7"/>
    <w:rsid w:val="00705C78"/>
    <w:rsid w:val="00705E5B"/>
    <w:rsid w:val="00706220"/>
    <w:rsid w:val="00706631"/>
    <w:rsid w:val="00706714"/>
    <w:rsid w:val="00706C51"/>
    <w:rsid w:val="00706E5E"/>
    <w:rsid w:val="00707C81"/>
    <w:rsid w:val="00707C92"/>
    <w:rsid w:val="00710494"/>
    <w:rsid w:val="00712299"/>
    <w:rsid w:val="0071306A"/>
    <w:rsid w:val="00713225"/>
    <w:rsid w:val="0071393F"/>
    <w:rsid w:val="007139C2"/>
    <w:rsid w:val="00720314"/>
    <w:rsid w:val="00720B02"/>
    <w:rsid w:val="00720EBB"/>
    <w:rsid w:val="00721B0B"/>
    <w:rsid w:val="00721C1F"/>
    <w:rsid w:val="00722871"/>
    <w:rsid w:val="007247F5"/>
    <w:rsid w:val="007250CC"/>
    <w:rsid w:val="00726A28"/>
    <w:rsid w:val="007275F6"/>
    <w:rsid w:val="00730565"/>
    <w:rsid w:val="00731A1F"/>
    <w:rsid w:val="00731B36"/>
    <w:rsid w:val="007322B0"/>
    <w:rsid w:val="00734548"/>
    <w:rsid w:val="007350B0"/>
    <w:rsid w:val="007351B0"/>
    <w:rsid w:val="00735EDA"/>
    <w:rsid w:val="0073638C"/>
    <w:rsid w:val="007371C8"/>
    <w:rsid w:val="0074075D"/>
    <w:rsid w:val="00740D98"/>
    <w:rsid w:val="00741E96"/>
    <w:rsid w:val="0074324D"/>
    <w:rsid w:val="007441AC"/>
    <w:rsid w:val="00744F27"/>
    <w:rsid w:val="00745BA9"/>
    <w:rsid w:val="00745C69"/>
    <w:rsid w:val="0074788C"/>
    <w:rsid w:val="00747911"/>
    <w:rsid w:val="00747C0E"/>
    <w:rsid w:val="00750EB5"/>
    <w:rsid w:val="00751F0E"/>
    <w:rsid w:val="00752636"/>
    <w:rsid w:val="007538C4"/>
    <w:rsid w:val="00753B05"/>
    <w:rsid w:val="007545AC"/>
    <w:rsid w:val="0075480D"/>
    <w:rsid w:val="007554E3"/>
    <w:rsid w:val="00755843"/>
    <w:rsid w:val="007579DE"/>
    <w:rsid w:val="007614FD"/>
    <w:rsid w:val="00761609"/>
    <w:rsid w:val="00762589"/>
    <w:rsid w:val="007631D9"/>
    <w:rsid w:val="00763311"/>
    <w:rsid w:val="00763354"/>
    <w:rsid w:val="00763920"/>
    <w:rsid w:val="00764D58"/>
    <w:rsid w:val="00764D79"/>
    <w:rsid w:val="00766568"/>
    <w:rsid w:val="00771298"/>
    <w:rsid w:val="0077251A"/>
    <w:rsid w:val="007727B7"/>
    <w:rsid w:val="00772A29"/>
    <w:rsid w:val="00772A31"/>
    <w:rsid w:val="007731C9"/>
    <w:rsid w:val="00774B7B"/>
    <w:rsid w:val="00775A7E"/>
    <w:rsid w:val="00775C3D"/>
    <w:rsid w:val="00775D24"/>
    <w:rsid w:val="007762D2"/>
    <w:rsid w:val="00776800"/>
    <w:rsid w:val="00776956"/>
    <w:rsid w:val="00776B6F"/>
    <w:rsid w:val="00777612"/>
    <w:rsid w:val="0077790F"/>
    <w:rsid w:val="00780011"/>
    <w:rsid w:val="00780070"/>
    <w:rsid w:val="00780115"/>
    <w:rsid w:val="00780548"/>
    <w:rsid w:val="0078207C"/>
    <w:rsid w:val="00782753"/>
    <w:rsid w:val="00782D1D"/>
    <w:rsid w:val="0078486F"/>
    <w:rsid w:val="0078562F"/>
    <w:rsid w:val="00786410"/>
    <w:rsid w:val="00787781"/>
    <w:rsid w:val="0079061D"/>
    <w:rsid w:val="00790EC9"/>
    <w:rsid w:val="00790F66"/>
    <w:rsid w:val="00791259"/>
    <w:rsid w:val="0079183B"/>
    <w:rsid w:val="00791E0A"/>
    <w:rsid w:val="00791F53"/>
    <w:rsid w:val="0079271A"/>
    <w:rsid w:val="00792C0F"/>
    <w:rsid w:val="00793224"/>
    <w:rsid w:val="00795027"/>
    <w:rsid w:val="00795243"/>
    <w:rsid w:val="00795E78"/>
    <w:rsid w:val="00796126"/>
    <w:rsid w:val="007962C1"/>
    <w:rsid w:val="0079662E"/>
    <w:rsid w:val="007A037C"/>
    <w:rsid w:val="007A0A79"/>
    <w:rsid w:val="007A0A8D"/>
    <w:rsid w:val="007A29BF"/>
    <w:rsid w:val="007A3391"/>
    <w:rsid w:val="007A394E"/>
    <w:rsid w:val="007A4C80"/>
    <w:rsid w:val="007A4F6D"/>
    <w:rsid w:val="007B0156"/>
    <w:rsid w:val="007B0BAE"/>
    <w:rsid w:val="007B0C59"/>
    <w:rsid w:val="007B1AE2"/>
    <w:rsid w:val="007B1DA6"/>
    <w:rsid w:val="007B209D"/>
    <w:rsid w:val="007B2AAE"/>
    <w:rsid w:val="007B2CAE"/>
    <w:rsid w:val="007B333F"/>
    <w:rsid w:val="007B4602"/>
    <w:rsid w:val="007B499F"/>
    <w:rsid w:val="007B53E1"/>
    <w:rsid w:val="007B5AC7"/>
    <w:rsid w:val="007B5CD5"/>
    <w:rsid w:val="007B69E5"/>
    <w:rsid w:val="007B74B5"/>
    <w:rsid w:val="007B762F"/>
    <w:rsid w:val="007C0A2F"/>
    <w:rsid w:val="007C10FC"/>
    <w:rsid w:val="007C1BF0"/>
    <w:rsid w:val="007C29CE"/>
    <w:rsid w:val="007C2CE4"/>
    <w:rsid w:val="007C34E1"/>
    <w:rsid w:val="007C3F43"/>
    <w:rsid w:val="007C4731"/>
    <w:rsid w:val="007C57B8"/>
    <w:rsid w:val="007C5995"/>
    <w:rsid w:val="007C7350"/>
    <w:rsid w:val="007C7D49"/>
    <w:rsid w:val="007D0BC4"/>
    <w:rsid w:val="007D2A8E"/>
    <w:rsid w:val="007D514F"/>
    <w:rsid w:val="007D5231"/>
    <w:rsid w:val="007D5E20"/>
    <w:rsid w:val="007D6416"/>
    <w:rsid w:val="007D6FCD"/>
    <w:rsid w:val="007E0AE8"/>
    <w:rsid w:val="007E1148"/>
    <w:rsid w:val="007E1991"/>
    <w:rsid w:val="007E1E71"/>
    <w:rsid w:val="007E2E70"/>
    <w:rsid w:val="007E44E3"/>
    <w:rsid w:val="007E4B99"/>
    <w:rsid w:val="007E4E18"/>
    <w:rsid w:val="007E5194"/>
    <w:rsid w:val="007E5370"/>
    <w:rsid w:val="007E6FD0"/>
    <w:rsid w:val="007E757C"/>
    <w:rsid w:val="007E7A5C"/>
    <w:rsid w:val="007F098E"/>
    <w:rsid w:val="007F1126"/>
    <w:rsid w:val="007F18D6"/>
    <w:rsid w:val="007F286F"/>
    <w:rsid w:val="007F40DA"/>
    <w:rsid w:val="007F4859"/>
    <w:rsid w:val="007F48E4"/>
    <w:rsid w:val="007F4C27"/>
    <w:rsid w:val="007F5380"/>
    <w:rsid w:val="007F71BD"/>
    <w:rsid w:val="0080100C"/>
    <w:rsid w:val="00801A29"/>
    <w:rsid w:val="00801D2C"/>
    <w:rsid w:val="008029CB"/>
    <w:rsid w:val="008037C2"/>
    <w:rsid w:val="008038F5"/>
    <w:rsid w:val="00803BB9"/>
    <w:rsid w:val="00804C16"/>
    <w:rsid w:val="00806578"/>
    <w:rsid w:val="00811AB2"/>
    <w:rsid w:val="00813D9C"/>
    <w:rsid w:val="00814E20"/>
    <w:rsid w:val="00815CE3"/>
    <w:rsid w:val="00817570"/>
    <w:rsid w:val="008176CA"/>
    <w:rsid w:val="008200D5"/>
    <w:rsid w:val="008201F9"/>
    <w:rsid w:val="00820224"/>
    <w:rsid w:val="00820406"/>
    <w:rsid w:val="008208A8"/>
    <w:rsid w:val="00820960"/>
    <w:rsid w:val="00820BFE"/>
    <w:rsid w:val="008217E7"/>
    <w:rsid w:val="00821CEC"/>
    <w:rsid w:val="00821CEE"/>
    <w:rsid w:val="0082201C"/>
    <w:rsid w:val="0082239F"/>
    <w:rsid w:val="008229F2"/>
    <w:rsid w:val="008233A5"/>
    <w:rsid w:val="00823CC8"/>
    <w:rsid w:val="008247E4"/>
    <w:rsid w:val="00824E22"/>
    <w:rsid w:val="00825883"/>
    <w:rsid w:val="00825D2C"/>
    <w:rsid w:val="0082613E"/>
    <w:rsid w:val="008261B9"/>
    <w:rsid w:val="00826404"/>
    <w:rsid w:val="008268FE"/>
    <w:rsid w:val="00827155"/>
    <w:rsid w:val="0082773C"/>
    <w:rsid w:val="0083044A"/>
    <w:rsid w:val="008305F0"/>
    <w:rsid w:val="0083172D"/>
    <w:rsid w:val="00832B3A"/>
    <w:rsid w:val="008339B0"/>
    <w:rsid w:val="0083487C"/>
    <w:rsid w:val="00837B0C"/>
    <w:rsid w:val="00837D22"/>
    <w:rsid w:val="0084006C"/>
    <w:rsid w:val="00840346"/>
    <w:rsid w:val="008406F2"/>
    <w:rsid w:val="008407AA"/>
    <w:rsid w:val="008416AD"/>
    <w:rsid w:val="0084234F"/>
    <w:rsid w:val="00842620"/>
    <w:rsid w:val="00842C5D"/>
    <w:rsid w:val="008431CB"/>
    <w:rsid w:val="00843BD4"/>
    <w:rsid w:val="008445D2"/>
    <w:rsid w:val="008447D2"/>
    <w:rsid w:val="00844AA4"/>
    <w:rsid w:val="008452ED"/>
    <w:rsid w:val="008455D3"/>
    <w:rsid w:val="008467B7"/>
    <w:rsid w:val="00847C66"/>
    <w:rsid w:val="008501C4"/>
    <w:rsid w:val="008502EF"/>
    <w:rsid w:val="008509AE"/>
    <w:rsid w:val="00851DEF"/>
    <w:rsid w:val="00852B97"/>
    <w:rsid w:val="00853A5C"/>
    <w:rsid w:val="00853A84"/>
    <w:rsid w:val="00854B5A"/>
    <w:rsid w:val="00854C62"/>
    <w:rsid w:val="00855841"/>
    <w:rsid w:val="0085711A"/>
    <w:rsid w:val="008572F9"/>
    <w:rsid w:val="008573C8"/>
    <w:rsid w:val="0085750C"/>
    <w:rsid w:val="00857F43"/>
    <w:rsid w:val="0086005F"/>
    <w:rsid w:val="00861122"/>
    <w:rsid w:val="00861C16"/>
    <w:rsid w:val="0086355E"/>
    <w:rsid w:val="0086397A"/>
    <w:rsid w:val="008668F4"/>
    <w:rsid w:val="00867952"/>
    <w:rsid w:val="00867971"/>
    <w:rsid w:val="00867BB9"/>
    <w:rsid w:val="00870E81"/>
    <w:rsid w:val="00871F05"/>
    <w:rsid w:val="008723CA"/>
    <w:rsid w:val="00872854"/>
    <w:rsid w:val="00876404"/>
    <w:rsid w:val="00877612"/>
    <w:rsid w:val="0087784E"/>
    <w:rsid w:val="00880369"/>
    <w:rsid w:val="008810E8"/>
    <w:rsid w:val="00882E54"/>
    <w:rsid w:val="008852D7"/>
    <w:rsid w:val="00885B77"/>
    <w:rsid w:val="00886337"/>
    <w:rsid w:val="008909E1"/>
    <w:rsid w:val="00890F00"/>
    <w:rsid w:val="00891490"/>
    <w:rsid w:val="008919DC"/>
    <w:rsid w:val="0089204F"/>
    <w:rsid w:val="008924F6"/>
    <w:rsid w:val="00892E31"/>
    <w:rsid w:val="0089580E"/>
    <w:rsid w:val="00895A3B"/>
    <w:rsid w:val="0089630C"/>
    <w:rsid w:val="008A00CE"/>
    <w:rsid w:val="008A09F5"/>
    <w:rsid w:val="008A0FC1"/>
    <w:rsid w:val="008A12AD"/>
    <w:rsid w:val="008A1923"/>
    <w:rsid w:val="008A1E1A"/>
    <w:rsid w:val="008A21D3"/>
    <w:rsid w:val="008A34E4"/>
    <w:rsid w:val="008A3D47"/>
    <w:rsid w:val="008A3FBB"/>
    <w:rsid w:val="008A62EA"/>
    <w:rsid w:val="008A6CB7"/>
    <w:rsid w:val="008A714A"/>
    <w:rsid w:val="008A7A12"/>
    <w:rsid w:val="008A7EF8"/>
    <w:rsid w:val="008B03C4"/>
    <w:rsid w:val="008B2423"/>
    <w:rsid w:val="008B252B"/>
    <w:rsid w:val="008B25C9"/>
    <w:rsid w:val="008B2737"/>
    <w:rsid w:val="008B2A10"/>
    <w:rsid w:val="008B2BD0"/>
    <w:rsid w:val="008B306B"/>
    <w:rsid w:val="008B326B"/>
    <w:rsid w:val="008B36E1"/>
    <w:rsid w:val="008B4003"/>
    <w:rsid w:val="008B474E"/>
    <w:rsid w:val="008B4A0D"/>
    <w:rsid w:val="008B5BD6"/>
    <w:rsid w:val="008B6C80"/>
    <w:rsid w:val="008B75C3"/>
    <w:rsid w:val="008C03FF"/>
    <w:rsid w:val="008C08CE"/>
    <w:rsid w:val="008C150B"/>
    <w:rsid w:val="008C1C26"/>
    <w:rsid w:val="008C2020"/>
    <w:rsid w:val="008C21E7"/>
    <w:rsid w:val="008C2859"/>
    <w:rsid w:val="008C2FD5"/>
    <w:rsid w:val="008C3698"/>
    <w:rsid w:val="008C447C"/>
    <w:rsid w:val="008C53AD"/>
    <w:rsid w:val="008C66C6"/>
    <w:rsid w:val="008C7C9F"/>
    <w:rsid w:val="008C7E64"/>
    <w:rsid w:val="008D0307"/>
    <w:rsid w:val="008D18D6"/>
    <w:rsid w:val="008D2044"/>
    <w:rsid w:val="008D2E83"/>
    <w:rsid w:val="008D4C5D"/>
    <w:rsid w:val="008D562D"/>
    <w:rsid w:val="008D5B75"/>
    <w:rsid w:val="008D60EF"/>
    <w:rsid w:val="008D6C84"/>
    <w:rsid w:val="008D707A"/>
    <w:rsid w:val="008E0300"/>
    <w:rsid w:val="008E0476"/>
    <w:rsid w:val="008E0CBD"/>
    <w:rsid w:val="008E127B"/>
    <w:rsid w:val="008E1741"/>
    <w:rsid w:val="008E49F3"/>
    <w:rsid w:val="008E4AFF"/>
    <w:rsid w:val="008E5508"/>
    <w:rsid w:val="008E5711"/>
    <w:rsid w:val="008E6172"/>
    <w:rsid w:val="008E736C"/>
    <w:rsid w:val="008F04DB"/>
    <w:rsid w:val="008F14F6"/>
    <w:rsid w:val="008F2923"/>
    <w:rsid w:val="008F2EA3"/>
    <w:rsid w:val="008F5533"/>
    <w:rsid w:val="008F5547"/>
    <w:rsid w:val="008F5F6A"/>
    <w:rsid w:val="008F6C14"/>
    <w:rsid w:val="00900B78"/>
    <w:rsid w:val="00901962"/>
    <w:rsid w:val="00902A36"/>
    <w:rsid w:val="00902C0E"/>
    <w:rsid w:val="00903AF4"/>
    <w:rsid w:val="00903B10"/>
    <w:rsid w:val="00904089"/>
    <w:rsid w:val="009052A3"/>
    <w:rsid w:val="00905C19"/>
    <w:rsid w:val="00906ABD"/>
    <w:rsid w:val="00906CA2"/>
    <w:rsid w:val="00907214"/>
    <w:rsid w:val="00907965"/>
    <w:rsid w:val="009079C5"/>
    <w:rsid w:val="009103FF"/>
    <w:rsid w:val="00910B43"/>
    <w:rsid w:val="009114F5"/>
    <w:rsid w:val="00912C8A"/>
    <w:rsid w:val="00913338"/>
    <w:rsid w:val="00913AF7"/>
    <w:rsid w:val="00915023"/>
    <w:rsid w:val="00915C76"/>
    <w:rsid w:val="00915F5B"/>
    <w:rsid w:val="00915FF4"/>
    <w:rsid w:val="00916715"/>
    <w:rsid w:val="00917E75"/>
    <w:rsid w:val="00921FC5"/>
    <w:rsid w:val="0092311E"/>
    <w:rsid w:val="00923901"/>
    <w:rsid w:val="0092440A"/>
    <w:rsid w:val="0092454D"/>
    <w:rsid w:val="00924E92"/>
    <w:rsid w:val="009257E7"/>
    <w:rsid w:val="009269C3"/>
    <w:rsid w:val="00926A9B"/>
    <w:rsid w:val="00926BA8"/>
    <w:rsid w:val="00927203"/>
    <w:rsid w:val="009277CC"/>
    <w:rsid w:val="00930302"/>
    <w:rsid w:val="00930C6B"/>
    <w:rsid w:val="00931336"/>
    <w:rsid w:val="0093168C"/>
    <w:rsid w:val="00932377"/>
    <w:rsid w:val="00932B52"/>
    <w:rsid w:val="0093317F"/>
    <w:rsid w:val="00933542"/>
    <w:rsid w:val="00935210"/>
    <w:rsid w:val="00936CB5"/>
    <w:rsid w:val="00936DF7"/>
    <w:rsid w:val="0093702F"/>
    <w:rsid w:val="00937434"/>
    <w:rsid w:val="00940582"/>
    <w:rsid w:val="009417FC"/>
    <w:rsid w:val="00943345"/>
    <w:rsid w:val="009433E8"/>
    <w:rsid w:val="009434CC"/>
    <w:rsid w:val="0094376F"/>
    <w:rsid w:val="00943CD1"/>
    <w:rsid w:val="00944730"/>
    <w:rsid w:val="00944797"/>
    <w:rsid w:val="009459D2"/>
    <w:rsid w:val="00946182"/>
    <w:rsid w:val="009464D2"/>
    <w:rsid w:val="009469EE"/>
    <w:rsid w:val="0094734D"/>
    <w:rsid w:val="0094739B"/>
    <w:rsid w:val="00947626"/>
    <w:rsid w:val="00947D36"/>
    <w:rsid w:val="009511DE"/>
    <w:rsid w:val="009522AC"/>
    <w:rsid w:val="00952A16"/>
    <w:rsid w:val="009532F7"/>
    <w:rsid w:val="0095368A"/>
    <w:rsid w:val="009545A5"/>
    <w:rsid w:val="009550AA"/>
    <w:rsid w:val="00955908"/>
    <w:rsid w:val="0095645B"/>
    <w:rsid w:val="00956A4D"/>
    <w:rsid w:val="00956CC1"/>
    <w:rsid w:val="0095725B"/>
    <w:rsid w:val="009579CB"/>
    <w:rsid w:val="00957B85"/>
    <w:rsid w:val="00957DE3"/>
    <w:rsid w:val="0096155C"/>
    <w:rsid w:val="0096189B"/>
    <w:rsid w:val="009624E9"/>
    <w:rsid w:val="0096336D"/>
    <w:rsid w:val="009639B6"/>
    <w:rsid w:val="009644CC"/>
    <w:rsid w:val="00964D5C"/>
    <w:rsid w:val="009651D1"/>
    <w:rsid w:val="00965205"/>
    <w:rsid w:val="00965296"/>
    <w:rsid w:val="00971F27"/>
    <w:rsid w:val="00973B51"/>
    <w:rsid w:val="0097421B"/>
    <w:rsid w:val="0097428E"/>
    <w:rsid w:val="009746D8"/>
    <w:rsid w:val="009749A5"/>
    <w:rsid w:val="0097530B"/>
    <w:rsid w:val="0097597E"/>
    <w:rsid w:val="00977112"/>
    <w:rsid w:val="00977C82"/>
    <w:rsid w:val="009806A6"/>
    <w:rsid w:val="009814A2"/>
    <w:rsid w:val="009829CB"/>
    <w:rsid w:val="00982E8A"/>
    <w:rsid w:val="009841CA"/>
    <w:rsid w:val="00984AF6"/>
    <w:rsid w:val="00985667"/>
    <w:rsid w:val="00986578"/>
    <w:rsid w:val="00986941"/>
    <w:rsid w:val="009876B3"/>
    <w:rsid w:val="0098775E"/>
    <w:rsid w:val="0098796C"/>
    <w:rsid w:val="0099118F"/>
    <w:rsid w:val="00992368"/>
    <w:rsid w:val="009929B8"/>
    <w:rsid w:val="00992F54"/>
    <w:rsid w:val="00993ADD"/>
    <w:rsid w:val="00993FF1"/>
    <w:rsid w:val="009959B2"/>
    <w:rsid w:val="00996330"/>
    <w:rsid w:val="00996602"/>
    <w:rsid w:val="00996E52"/>
    <w:rsid w:val="00997EDC"/>
    <w:rsid w:val="009A00C5"/>
    <w:rsid w:val="009A0F29"/>
    <w:rsid w:val="009A1026"/>
    <w:rsid w:val="009A1AA9"/>
    <w:rsid w:val="009A2521"/>
    <w:rsid w:val="009A32CE"/>
    <w:rsid w:val="009A4081"/>
    <w:rsid w:val="009A53CD"/>
    <w:rsid w:val="009A5D3C"/>
    <w:rsid w:val="009A61E5"/>
    <w:rsid w:val="009A7234"/>
    <w:rsid w:val="009A7B21"/>
    <w:rsid w:val="009B1A39"/>
    <w:rsid w:val="009B248D"/>
    <w:rsid w:val="009B2B6B"/>
    <w:rsid w:val="009B2F94"/>
    <w:rsid w:val="009B3817"/>
    <w:rsid w:val="009B41E3"/>
    <w:rsid w:val="009B4418"/>
    <w:rsid w:val="009B45EA"/>
    <w:rsid w:val="009B63B3"/>
    <w:rsid w:val="009B75CD"/>
    <w:rsid w:val="009B775C"/>
    <w:rsid w:val="009B7A6F"/>
    <w:rsid w:val="009B7EFF"/>
    <w:rsid w:val="009C0929"/>
    <w:rsid w:val="009C286A"/>
    <w:rsid w:val="009C301A"/>
    <w:rsid w:val="009C3681"/>
    <w:rsid w:val="009C4679"/>
    <w:rsid w:val="009C4DBC"/>
    <w:rsid w:val="009C56F0"/>
    <w:rsid w:val="009C7010"/>
    <w:rsid w:val="009D01F7"/>
    <w:rsid w:val="009D02CF"/>
    <w:rsid w:val="009D11CF"/>
    <w:rsid w:val="009D2876"/>
    <w:rsid w:val="009D28DD"/>
    <w:rsid w:val="009D3D94"/>
    <w:rsid w:val="009D3FF6"/>
    <w:rsid w:val="009D401B"/>
    <w:rsid w:val="009D4373"/>
    <w:rsid w:val="009D45A8"/>
    <w:rsid w:val="009D460D"/>
    <w:rsid w:val="009D475A"/>
    <w:rsid w:val="009D7831"/>
    <w:rsid w:val="009E0359"/>
    <w:rsid w:val="009E0E22"/>
    <w:rsid w:val="009E3E62"/>
    <w:rsid w:val="009E5F92"/>
    <w:rsid w:val="009E6532"/>
    <w:rsid w:val="009E66C4"/>
    <w:rsid w:val="009E7363"/>
    <w:rsid w:val="009E7B18"/>
    <w:rsid w:val="009F138C"/>
    <w:rsid w:val="009F2118"/>
    <w:rsid w:val="009F2309"/>
    <w:rsid w:val="009F26D9"/>
    <w:rsid w:val="009F2995"/>
    <w:rsid w:val="009F2C1E"/>
    <w:rsid w:val="009F3277"/>
    <w:rsid w:val="009F3413"/>
    <w:rsid w:val="009F4416"/>
    <w:rsid w:val="009F5D4C"/>
    <w:rsid w:val="009F5FB7"/>
    <w:rsid w:val="009F6287"/>
    <w:rsid w:val="009F6C09"/>
    <w:rsid w:val="009F72A8"/>
    <w:rsid w:val="00A00E40"/>
    <w:rsid w:val="00A0141D"/>
    <w:rsid w:val="00A01BFD"/>
    <w:rsid w:val="00A0214E"/>
    <w:rsid w:val="00A0289A"/>
    <w:rsid w:val="00A03595"/>
    <w:rsid w:val="00A04AEE"/>
    <w:rsid w:val="00A05B46"/>
    <w:rsid w:val="00A05E50"/>
    <w:rsid w:val="00A0720A"/>
    <w:rsid w:val="00A07759"/>
    <w:rsid w:val="00A079BB"/>
    <w:rsid w:val="00A11B4E"/>
    <w:rsid w:val="00A11DA9"/>
    <w:rsid w:val="00A12D85"/>
    <w:rsid w:val="00A1371E"/>
    <w:rsid w:val="00A13F21"/>
    <w:rsid w:val="00A1430C"/>
    <w:rsid w:val="00A14E1A"/>
    <w:rsid w:val="00A1568B"/>
    <w:rsid w:val="00A15D9A"/>
    <w:rsid w:val="00A16610"/>
    <w:rsid w:val="00A17D43"/>
    <w:rsid w:val="00A20367"/>
    <w:rsid w:val="00A20E03"/>
    <w:rsid w:val="00A213B6"/>
    <w:rsid w:val="00A2179A"/>
    <w:rsid w:val="00A21866"/>
    <w:rsid w:val="00A219C1"/>
    <w:rsid w:val="00A22347"/>
    <w:rsid w:val="00A22796"/>
    <w:rsid w:val="00A22C87"/>
    <w:rsid w:val="00A23958"/>
    <w:rsid w:val="00A23C3C"/>
    <w:rsid w:val="00A2527D"/>
    <w:rsid w:val="00A253DE"/>
    <w:rsid w:val="00A26572"/>
    <w:rsid w:val="00A26B0E"/>
    <w:rsid w:val="00A26B13"/>
    <w:rsid w:val="00A2780A"/>
    <w:rsid w:val="00A2792A"/>
    <w:rsid w:val="00A3021C"/>
    <w:rsid w:val="00A303D6"/>
    <w:rsid w:val="00A33206"/>
    <w:rsid w:val="00A34181"/>
    <w:rsid w:val="00A3469F"/>
    <w:rsid w:val="00A34941"/>
    <w:rsid w:val="00A34CDE"/>
    <w:rsid w:val="00A35B91"/>
    <w:rsid w:val="00A35CDA"/>
    <w:rsid w:val="00A3602B"/>
    <w:rsid w:val="00A36CD1"/>
    <w:rsid w:val="00A402BF"/>
    <w:rsid w:val="00A40C97"/>
    <w:rsid w:val="00A40D09"/>
    <w:rsid w:val="00A415F8"/>
    <w:rsid w:val="00A42461"/>
    <w:rsid w:val="00A4370A"/>
    <w:rsid w:val="00A43CE8"/>
    <w:rsid w:val="00A43D8C"/>
    <w:rsid w:val="00A44062"/>
    <w:rsid w:val="00A45234"/>
    <w:rsid w:val="00A462E0"/>
    <w:rsid w:val="00A4683E"/>
    <w:rsid w:val="00A47FED"/>
    <w:rsid w:val="00A5079F"/>
    <w:rsid w:val="00A523C8"/>
    <w:rsid w:val="00A531A7"/>
    <w:rsid w:val="00A60A62"/>
    <w:rsid w:val="00A60B66"/>
    <w:rsid w:val="00A61717"/>
    <w:rsid w:val="00A62000"/>
    <w:rsid w:val="00A62241"/>
    <w:rsid w:val="00A62313"/>
    <w:rsid w:val="00A62589"/>
    <w:rsid w:val="00A63025"/>
    <w:rsid w:val="00A63F03"/>
    <w:rsid w:val="00A64423"/>
    <w:rsid w:val="00A64A04"/>
    <w:rsid w:val="00A64FCF"/>
    <w:rsid w:val="00A67F71"/>
    <w:rsid w:val="00A7155C"/>
    <w:rsid w:val="00A715F8"/>
    <w:rsid w:val="00A716E2"/>
    <w:rsid w:val="00A71F6B"/>
    <w:rsid w:val="00A71FB7"/>
    <w:rsid w:val="00A7230D"/>
    <w:rsid w:val="00A7258C"/>
    <w:rsid w:val="00A7348C"/>
    <w:rsid w:val="00A73703"/>
    <w:rsid w:val="00A73732"/>
    <w:rsid w:val="00A74F6A"/>
    <w:rsid w:val="00A750C6"/>
    <w:rsid w:val="00A7589D"/>
    <w:rsid w:val="00A75F4C"/>
    <w:rsid w:val="00A75FA9"/>
    <w:rsid w:val="00A76F5F"/>
    <w:rsid w:val="00A801CC"/>
    <w:rsid w:val="00A802A4"/>
    <w:rsid w:val="00A80A20"/>
    <w:rsid w:val="00A80F22"/>
    <w:rsid w:val="00A821F8"/>
    <w:rsid w:val="00A827C6"/>
    <w:rsid w:val="00A83245"/>
    <w:rsid w:val="00A8462A"/>
    <w:rsid w:val="00A84C63"/>
    <w:rsid w:val="00A84D1B"/>
    <w:rsid w:val="00A84D23"/>
    <w:rsid w:val="00A84E48"/>
    <w:rsid w:val="00A85328"/>
    <w:rsid w:val="00A86693"/>
    <w:rsid w:val="00A866AF"/>
    <w:rsid w:val="00A86CF4"/>
    <w:rsid w:val="00A86D37"/>
    <w:rsid w:val="00A8738A"/>
    <w:rsid w:val="00A87D81"/>
    <w:rsid w:val="00A87DFB"/>
    <w:rsid w:val="00A926A3"/>
    <w:rsid w:val="00A93BE1"/>
    <w:rsid w:val="00A9502A"/>
    <w:rsid w:val="00A9509B"/>
    <w:rsid w:val="00A95C7B"/>
    <w:rsid w:val="00A96BBB"/>
    <w:rsid w:val="00A97A63"/>
    <w:rsid w:val="00AA0104"/>
    <w:rsid w:val="00AA3C72"/>
    <w:rsid w:val="00AA4B24"/>
    <w:rsid w:val="00AA56A4"/>
    <w:rsid w:val="00AA5873"/>
    <w:rsid w:val="00AA5A0F"/>
    <w:rsid w:val="00AA5E28"/>
    <w:rsid w:val="00AA6984"/>
    <w:rsid w:val="00AA6EF4"/>
    <w:rsid w:val="00AA6F4D"/>
    <w:rsid w:val="00AA77CC"/>
    <w:rsid w:val="00AA7FD4"/>
    <w:rsid w:val="00AB0511"/>
    <w:rsid w:val="00AB0D66"/>
    <w:rsid w:val="00AB30D0"/>
    <w:rsid w:val="00AB467F"/>
    <w:rsid w:val="00AB48AF"/>
    <w:rsid w:val="00AB4A9D"/>
    <w:rsid w:val="00AC0150"/>
    <w:rsid w:val="00AC1CE1"/>
    <w:rsid w:val="00AC3121"/>
    <w:rsid w:val="00AC38EC"/>
    <w:rsid w:val="00AC3BA3"/>
    <w:rsid w:val="00AC3E10"/>
    <w:rsid w:val="00AC5EF1"/>
    <w:rsid w:val="00AC5FFA"/>
    <w:rsid w:val="00AD0909"/>
    <w:rsid w:val="00AD091F"/>
    <w:rsid w:val="00AD15FB"/>
    <w:rsid w:val="00AD181B"/>
    <w:rsid w:val="00AD36FF"/>
    <w:rsid w:val="00AD45FA"/>
    <w:rsid w:val="00AD49A2"/>
    <w:rsid w:val="00AD5053"/>
    <w:rsid w:val="00AD5253"/>
    <w:rsid w:val="00AD675B"/>
    <w:rsid w:val="00AD7217"/>
    <w:rsid w:val="00AD7DBF"/>
    <w:rsid w:val="00AE09F9"/>
    <w:rsid w:val="00AE1185"/>
    <w:rsid w:val="00AE15AD"/>
    <w:rsid w:val="00AE1A0A"/>
    <w:rsid w:val="00AE1E77"/>
    <w:rsid w:val="00AE2440"/>
    <w:rsid w:val="00AE2EF6"/>
    <w:rsid w:val="00AE2F9D"/>
    <w:rsid w:val="00AE340E"/>
    <w:rsid w:val="00AE3F16"/>
    <w:rsid w:val="00AE47B7"/>
    <w:rsid w:val="00AE4909"/>
    <w:rsid w:val="00AE5AC7"/>
    <w:rsid w:val="00AE5C37"/>
    <w:rsid w:val="00AE6014"/>
    <w:rsid w:val="00AE6F51"/>
    <w:rsid w:val="00AE7249"/>
    <w:rsid w:val="00AE7B0F"/>
    <w:rsid w:val="00AF0BA4"/>
    <w:rsid w:val="00AF0CD1"/>
    <w:rsid w:val="00AF0DF5"/>
    <w:rsid w:val="00AF189D"/>
    <w:rsid w:val="00AF1A88"/>
    <w:rsid w:val="00AF249A"/>
    <w:rsid w:val="00AF2ABA"/>
    <w:rsid w:val="00AF2E47"/>
    <w:rsid w:val="00AF3B6D"/>
    <w:rsid w:val="00AF4222"/>
    <w:rsid w:val="00AF4F39"/>
    <w:rsid w:val="00AF6520"/>
    <w:rsid w:val="00AF72CD"/>
    <w:rsid w:val="00AF740C"/>
    <w:rsid w:val="00B0094B"/>
    <w:rsid w:val="00B00C52"/>
    <w:rsid w:val="00B010BE"/>
    <w:rsid w:val="00B0170D"/>
    <w:rsid w:val="00B01A25"/>
    <w:rsid w:val="00B02482"/>
    <w:rsid w:val="00B0322B"/>
    <w:rsid w:val="00B03493"/>
    <w:rsid w:val="00B03BB1"/>
    <w:rsid w:val="00B05F6E"/>
    <w:rsid w:val="00B06F70"/>
    <w:rsid w:val="00B07C19"/>
    <w:rsid w:val="00B07CF5"/>
    <w:rsid w:val="00B116B7"/>
    <w:rsid w:val="00B11B3F"/>
    <w:rsid w:val="00B12401"/>
    <w:rsid w:val="00B124B1"/>
    <w:rsid w:val="00B1251E"/>
    <w:rsid w:val="00B12888"/>
    <w:rsid w:val="00B13CA9"/>
    <w:rsid w:val="00B14058"/>
    <w:rsid w:val="00B1412B"/>
    <w:rsid w:val="00B141A2"/>
    <w:rsid w:val="00B1430F"/>
    <w:rsid w:val="00B14408"/>
    <w:rsid w:val="00B1482B"/>
    <w:rsid w:val="00B14E68"/>
    <w:rsid w:val="00B15E69"/>
    <w:rsid w:val="00B162AC"/>
    <w:rsid w:val="00B1707E"/>
    <w:rsid w:val="00B17F80"/>
    <w:rsid w:val="00B20243"/>
    <w:rsid w:val="00B21430"/>
    <w:rsid w:val="00B22C2E"/>
    <w:rsid w:val="00B23F38"/>
    <w:rsid w:val="00B240B0"/>
    <w:rsid w:val="00B2563A"/>
    <w:rsid w:val="00B257CF"/>
    <w:rsid w:val="00B259FF"/>
    <w:rsid w:val="00B30489"/>
    <w:rsid w:val="00B30C7F"/>
    <w:rsid w:val="00B30CFF"/>
    <w:rsid w:val="00B3137A"/>
    <w:rsid w:val="00B31E08"/>
    <w:rsid w:val="00B323BF"/>
    <w:rsid w:val="00B33B82"/>
    <w:rsid w:val="00B3452E"/>
    <w:rsid w:val="00B34966"/>
    <w:rsid w:val="00B3519A"/>
    <w:rsid w:val="00B359F5"/>
    <w:rsid w:val="00B36374"/>
    <w:rsid w:val="00B3667C"/>
    <w:rsid w:val="00B375E9"/>
    <w:rsid w:val="00B37790"/>
    <w:rsid w:val="00B40018"/>
    <w:rsid w:val="00B40320"/>
    <w:rsid w:val="00B40ACB"/>
    <w:rsid w:val="00B40E6F"/>
    <w:rsid w:val="00B40FD7"/>
    <w:rsid w:val="00B41381"/>
    <w:rsid w:val="00B42641"/>
    <w:rsid w:val="00B42F53"/>
    <w:rsid w:val="00B433C9"/>
    <w:rsid w:val="00B4366D"/>
    <w:rsid w:val="00B437F4"/>
    <w:rsid w:val="00B43A09"/>
    <w:rsid w:val="00B43C0A"/>
    <w:rsid w:val="00B43E6D"/>
    <w:rsid w:val="00B440CA"/>
    <w:rsid w:val="00B4618C"/>
    <w:rsid w:val="00B46BA3"/>
    <w:rsid w:val="00B47970"/>
    <w:rsid w:val="00B502CD"/>
    <w:rsid w:val="00B50C61"/>
    <w:rsid w:val="00B52FC0"/>
    <w:rsid w:val="00B536C3"/>
    <w:rsid w:val="00B53C9B"/>
    <w:rsid w:val="00B55C5C"/>
    <w:rsid w:val="00B56367"/>
    <w:rsid w:val="00B56959"/>
    <w:rsid w:val="00B57E56"/>
    <w:rsid w:val="00B57F62"/>
    <w:rsid w:val="00B61A2E"/>
    <w:rsid w:val="00B61C87"/>
    <w:rsid w:val="00B62062"/>
    <w:rsid w:val="00B63F82"/>
    <w:rsid w:val="00B64057"/>
    <w:rsid w:val="00B64950"/>
    <w:rsid w:val="00B65B46"/>
    <w:rsid w:val="00B65C17"/>
    <w:rsid w:val="00B66206"/>
    <w:rsid w:val="00B66658"/>
    <w:rsid w:val="00B66E42"/>
    <w:rsid w:val="00B670B5"/>
    <w:rsid w:val="00B70053"/>
    <w:rsid w:val="00B7009F"/>
    <w:rsid w:val="00B70405"/>
    <w:rsid w:val="00B7069D"/>
    <w:rsid w:val="00B70CA6"/>
    <w:rsid w:val="00B71742"/>
    <w:rsid w:val="00B72156"/>
    <w:rsid w:val="00B72368"/>
    <w:rsid w:val="00B7242C"/>
    <w:rsid w:val="00B72FD2"/>
    <w:rsid w:val="00B74690"/>
    <w:rsid w:val="00B76EB6"/>
    <w:rsid w:val="00B775A9"/>
    <w:rsid w:val="00B777CC"/>
    <w:rsid w:val="00B77A26"/>
    <w:rsid w:val="00B77C3D"/>
    <w:rsid w:val="00B815BB"/>
    <w:rsid w:val="00B833E3"/>
    <w:rsid w:val="00B83585"/>
    <w:rsid w:val="00B83B34"/>
    <w:rsid w:val="00B83ECA"/>
    <w:rsid w:val="00B844DC"/>
    <w:rsid w:val="00B84B0B"/>
    <w:rsid w:val="00B8592E"/>
    <w:rsid w:val="00B85FA9"/>
    <w:rsid w:val="00B8650C"/>
    <w:rsid w:val="00B865B9"/>
    <w:rsid w:val="00B87A7D"/>
    <w:rsid w:val="00B87BE0"/>
    <w:rsid w:val="00B90265"/>
    <w:rsid w:val="00B90591"/>
    <w:rsid w:val="00B907CA"/>
    <w:rsid w:val="00B90E2C"/>
    <w:rsid w:val="00B90E9A"/>
    <w:rsid w:val="00B9181A"/>
    <w:rsid w:val="00B91B7D"/>
    <w:rsid w:val="00B934B5"/>
    <w:rsid w:val="00B934D6"/>
    <w:rsid w:val="00B93AD5"/>
    <w:rsid w:val="00B94124"/>
    <w:rsid w:val="00B94B4D"/>
    <w:rsid w:val="00B94E00"/>
    <w:rsid w:val="00B954E7"/>
    <w:rsid w:val="00B961D1"/>
    <w:rsid w:val="00B96612"/>
    <w:rsid w:val="00B96A33"/>
    <w:rsid w:val="00B96C47"/>
    <w:rsid w:val="00B97ADA"/>
    <w:rsid w:val="00BA0282"/>
    <w:rsid w:val="00BA23EA"/>
    <w:rsid w:val="00BA2FA6"/>
    <w:rsid w:val="00BA368F"/>
    <w:rsid w:val="00BA4011"/>
    <w:rsid w:val="00BA6F70"/>
    <w:rsid w:val="00BB1082"/>
    <w:rsid w:val="00BB10C2"/>
    <w:rsid w:val="00BB3BA4"/>
    <w:rsid w:val="00BB54CE"/>
    <w:rsid w:val="00BB5562"/>
    <w:rsid w:val="00BB6A3E"/>
    <w:rsid w:val="00BC0CCC"/>
    <w:rsid w:val="00BC1374"/>
    <w:rsid w:val="00BC1C1C"/>
    <w:rsid w:val="00BC36E5"/>
    <w:rsid w:val="00BC3A2C"/>
    <w:rsid w:val="00BC4B6D"/>
    <w:rsid w:val="00BC4D4F"/>
    <w:rsid w:val="00BC5B68"/>
    <w:rsid w:val="00BC5B84"/>
    <w:rsid w:val="00BC5F4C"/>
    <w:rsid w:val="00BC62CA"/>
    <w:rsid w:val="00BC673F"/>
    <w:rsid w:val="00BC6FFB"/>
    <w:rsid w:val="00BC76EE"/>
    <w:rsid w:val="00BD04FE"/>
    <w:rsid w:val="00BD1998"/>
    <w:rsid w:val="00BD2147"/>
    <w:rsid w:val="00BD21C2"/>
    <w:rsid w:val="00BD290F"/>
    <w:rsid w:val="00BD2D65"/>
    <w:rsid w:val="00BD33CD"/>
    <w:rsid w:val="00BD3C48"/>
    <w:rsid w:val="00BD525F"/>
    <w:rsid w:val="00BD52FC"/>
    <w:rsid w:val="00BD690E"/>
    <w:rsid w:val="00BD6A3F"/>
    <w:rsid w:val="00BD7A7E"/>
    <w:rsid w:val="00BD7DE7"/>
    <w:rsid w:val="00BD7F60"/>
    <w:rsid w:val="00BE01E6"/>
    <w:rsid w:val="00BE0F67"/>
    <w:rsid w:val="00BE29FA"/>
    <w:rsid w:val="00BE321D"/>
    <w:rsid w:val="00BE5019"/>
    <w:rsid w:val="00BE68A0"/>
    <w:rsid w:val="00BE7D42"/>
    <w:rsid w:val="00BF0198"/>
    <w:rsid w:val="00BF0584"/>
    <w:rsid w:val="00BF1331"/>
    <w:rsid w:val="00BF137B"/>
    <w:rsid w:val="00BF1E15"/>
    <w:rsid w:val="00BF2777"/>
    <w:rsid w:val="00BF2F57"/>
    <w:rsid w:val="00BF4DBA"/>
    <w:rsid w:val="00BF5DAB"/>
    <w:rsid w:val="00BF5F34"/>
    <w:rsid w:val="00BF6668"/>
    <w:rsid w:val="00BF6F25"/>
    <w:rsid w:val="00C01526"/>
    <w:rsid w:val="00C02385"/>
    <w:rsid w:val="00C02903"/>
    <w:rsid w:val="00C02A63"/>
    <w:rsid w:val="00C02E7A"/>
    <w:rsid w:val="00C046E8"/>
    <w:rsid w:val="00C04A8F"/>
    <w:rsid w:val="00C04CD3"/>
    <w:rsid w:val="00C04E06"/>
    <w:rsid w:val="00C05387"/>
    <w:rsid w:val="00C05681"/>
    <w:rsid w:val="00C06733"/>
    <w:rsid w:val="00C06873"/>
    <w:rsid w:val="00C06C41"/>
    <w:rsid w:val="00C07ECA"/>
    <w:rsid w:val="00C12B44"/>
    <w:rsid w:val="00C12CB8"/>
    <w:rsid w:val="00C13180"/>
    <w:rsid w:val="00C131C0"/>
    <w:rsid w:val="00C141A9"/>
    <w:rsid w:val="00C14764"/>
    <w:rsid w:val="00C15380"/>
    <w:rsid w:val="00C15D56"/>
    <w:rsid w:val="00C16A3C"/>
    <w:rsid w:val="00C21F2B"/>
    <w:rsid w:val="00C2371D"/>
    <w:rsid w:val="00C237EA"/>
    <w:rsid w:val="00C23970"/>
    <w:rsid w:val="00C23F5A"/>
    <w:rsid w:val="00C24996"/>
    <w:rsid w:val="00C26B81"/>
    <w:rsid w:val="00C277DA"/>
    <w:rsid w:val="00C30955"/>
    <w:rsid w:val="00C31217"/>
    <w:rsid w:val="00C31679"/>
    <w:rsid w:val="00C32163"/>
    <w:rsid w:val="00C323B4"/>
    <w:rsid w:val="00C357A4"/>
    <w:rsid w:val="00C35B51"/>
    <w:rsid w:val="00C3660F"/>
    <w:rsid w:val="00C379BC"/>
    <w:rsid w:val="00C40783"/>
    <w:rsid w:val="00C40C60"/>
    <w:rsid w:val="00C42898"/>
    <w:rsid w:val="00C42926"/>
    <w:rsid w:val="00C42AF6"/>
    <w:rsid w:val="00C437DE"/>
    <w:rsid w:val="00C438FC"/>
    <w:rsid w:val="00C43CE8"/>
    <w:rsid w:val="00C44540"/>
    <w:rsid w:val="00C4462A"/>
    <w:rsid w:val="00C44857"/>
    <w:rsid w:val="00C4494C"/>
    <w:rsid w:val="00C4578C"/>
    <w:rsid w:val="00C45BF6"/>
    <w:rsid w:val="00C46773"/>
    <w:rsid w:val="00C47014"/>
    <w:rsid w:val="00C4745F"/>
    <w:rsid w:val="00C5124C"/>
    <w:rsid w:val="00C525B8"/>
    <w:rsid w:val="00C529FF"/>
    <w:rsid w:val="00C52F02"/>
    <w:rsid w:val="00C54180"/>
    <w:rsid w:val="00C541F4"/>
    <w:rsid w:val="00C544D7"/>
    <w:rsid w:val="00C54563"/>
    <w:rsid w:val="00C54698"/>
    <w:rsid w:val="00C5473C"/>
    <w:rsid w:val="00C54D59"/>
    <w:rsid w:val="00C5518A"/>
    <w:rsid w:val="00C55C8A"/>
    <w:rsid w:val="00C55E2A"/>
    <w:rsid w:val="00C55EC2"/>
    <w:rsid w:val="00C573F7"/>
    <w:rsid w:val="00C601EB"/>
    <w:rsid w:val="00C6163A"/>
    <w:rsid w:val="00C62950"/>
    <w:rsid w:val="00C62E77"/>
    <w:rsid w:val="00C6361B"/>
    <w:rsid w:val="00C63B38"/>
    <w:rsid w:val="00C6547A"/>
    <w:rsid w:val="00C66E30"/>
    <w:rsid w:val="00C66ECC"/>
    <w:rsid w:val="00C679B4"/>
    <w:rsid w:val="00C67DDC"/>
    <w:rsid w:val="00C70A77"/>
    <w:rsid w:val="00C71BC5"/>
    <w:rsid w:val="00C7246B"/>
    <w:rsid w:val="00C72BC5"/>
    <w:rsid w:val="00C7412B"/>
    <w:rsid w:val="00C775D1"/>
    <w:rsid w:val="00C80047"/>
    <w:rsid w:val="00C812A9"/>
    <w:rsid w:val="00C814DC"/>
    <w:rsid w:val="00C8204B"/>
    <w:rsid w:val="00C8241F"/>
    <w:rsid w:val="00C83075"/>
    <w:rsid w:val="00C833CE"/>
    <w:rsid w:val="00C835CC"/>
    <w:rsid w:val="00C840C0"/>
    <w:rsid w:val="00C84221"/>
    <w:rsid w:val="00C84CA6"/>
    <w:rsid w:val="00C84DFC"/>
    <w:rsid w:val="00C852D1"/>
    <w:rsid w:val="00C86545"/>
    <w:rsid w:val="00C86DE0"/>
    <w:rsid w:val="00C8764D"/>
    <w:rsid w:val="00C87753"/>
    <w:rsid w:val="00C90B56"/>
    <w:rsid w:val="00C91F4C"/>
    <w:rsid w:val="00C9283D"/>
    <w:rsid w:val="00C92A62"/>
    <w:rsid w:val="00C92DD1"/>
    <w:rsid w:val="00C9383F"/>
    <w:rsid w:val="00C94420"/>
    <w:rsid w:val="00C94DAF"/>
    <w:rsid w:val="00C94E2E"/>
    <w:rsid w:val="00C96714"/>
    <w:rsid w:val="00C969CD"/>
    <w:rsid w:val="00C974A4"/>
    <w:rsid w:val="00C978F6"/>
    <w:rsid w:val="00C97C85"/>
    <w:rsid w:val="00C97D67"/>
    <w:rsid w:val="00CA0FDD"/>
    <w:rsid w:val="00CA1555"/>
    <w:rsid w:val="00CA2094"/>
    <w:rsid w:val="00CA2295"/>
    <w:rsid w:val="00CA2732"/>
    <w:rsid w:val="00CA30AA"/>
    <w:rsid w:val="00CA318E"/>
    <w:rsid w:val="00CA507B"/>
    <w:rsid w:val="00CA539F"/>
    <w:rsid w:val="00CA5B0D"/>
    <w:rsid w:val="00CA5CC1"/>
    <w:rsid w:val="00CA6841"/>
    <w:rsid w:val="00CA7D89"/>
    <w:rsid w:val="00CB040F"/>
    <w:rsid w:val="00CB0436"/>
    <w:rsid w:val="00CB0C03"/>
    <w:rsid w:val="00CB1F8C"/>
    <w:rsid w:val="00CB310D"/>
    <w:rsid w:val="00CB5EC7"/>
    <w:rsid w:val="00CB6B69"/>
    <w:rsid w:val="00CB7F0C"/>
    <w:rsid w:val="00CC0510"/>
    <w:rsid w:val="00CC0972"/>
    <w:rsid w:val="00CC3A03"/>
    <w:rsid w:val="00CC3ACF"/>
    <w:rsid w:val="00CC4D14"/>
    <w:rsid w:val="00CC5071"/>
    <w:rsid w:val="00CC664D"/>
    <w:rsid w:val="00CC6694"/>
    <w:rsid w:val="00CC6ACC"/>
    <w:rsid w:val="00CC7063"/>
    <w:rsid w:val="00CD0055"/>
    <w:rsid w:val="00CD0C6B"/>
    <w:rsid w:val="00CD1A86"/>
    <w:rsid w:val="00CD2B6B"/>
    <w:rsid w:val="00CD3816"/>
    <w:rsid w:val="00CD485A"/>
    <w:rsid w:val="00CD606A"/>
    <w:rsid w:val="00CD7792"/>
    <w:rsid w:val="00CD79B4"/>
    <w:rsid w:val="00CE125F"/>
    <w:rsid w:val="00CE152D"/>
    <w:rsid w:val="00CE17AA"/>
    <w:rsid w:val="00CE1AEA"/>
    <w:rsid w:val="00CE34B1"/>
    <w:rsid w:val="00CE42A3"/>
    <w:rsid w:val="00CE4462"/>
    <w:rsid w:val="00CE4A94"/>
    <w:rsid w:val="00CE61A1"/>
    <w:rsid w:val="00CE6F57"/>
    <w:rsid w:val="00CE793B"/>
    <w:rsid w:val="00CF037C"/>
    <w:rsid w:val="00CF0616"/>
    <w:rsid w:val="00CF0A77"/>
    <w:rsid w:val="00CF1103"/>
    <w:rsid w:val="00CF2358"/>
    <w:rsid w:val="00CF286B"/>
    <w:rsid w:val="00CF5324"/>
    <w:rsid w:val="00CF58F8"/>
    <w:rsid w:val="00CF5EEB"/>
    <w:rsid w:val="00CF6CAE"/>
    <w:rsid w:val="00D01123"/>
    <w:rsid w:val="00D01924"/>
    <w:rsid w:val="00D026F8"/>
    <w:rsid w:val="00D02CEF"/>
    <w:rsid w:val="00D0376D"/>
    <w:rsid w:val="00D048F3"/>
    <w:rsid w:val="00D05E60"/>
    <w:rsid w:val="00D05EB6"/>
    <w:rsid w:val="00D06157"/>
    <w:rsid w:val="00D103C0"/>
    <w:rsid w:val="00D1054B"/>
    <w:rsid w:val="00D109CB"/>
    <w:rsid w:val="00D10D3D"/>
    <w:rsid w:val="00D1264C"/>
    <w:rsid w:val="00D12697"/>
    <w:rsid w:val="00D1271F"/>
    <w:rsid w:val="00D1339F"/>
    <w:rsid w:val="00D14527"/>
    <w:rsid w:val="00D15504"/>
    <w:rsid w:val="00D156E6"/>
    <w:rsid w:val="00D15815"/>
    <w:rsid w:val="00D15E1E"/>
    <w:rsid w:val="00D1668E"/>
    <w:rsid w:val="00D176C7"/>
    <w:rsid w:val="00D177CD"/>
    <w:rsid w:val="00D17B31"/>
    <w:rsid w:val="00D20FC3"/>
    <w:rsid w:val="00D220F1"/>
    <w:rsid w:val="00D22256"/>
    <w:rsid w:val="00D23A11"/>
    <w:rsid w:val="00D23F56"/>
    <w:rsid w:val="00D2473A"/>
    <w:rsid w:val="00D25209"/>
    <w:rsid w:val="00D25871"/>
    <w:rsid w:val="00D25A64"/>
    <w:rsid w:val="00D26C12"/>
    <w:rsid w:val="00D27659"/>
    <w:rsid w:val="00D32E25"/>
    <w:rsid w:val="00D33147"/>
    <w:rsid w:val="00D344E1"/>
    <w:rsid w:val="00D35C78"/>
    <w:rsid w:val="00D360E7"/>
    <w:rsid w:val="00D36150"/>
    <w:rsid w:val="00D36CB5"/>
    <w:rsid w:val="00D40472"/>
    <w:rsid w:val="00D406F1"/>
    <w:rsid w:val="00D4103B"/>
    <w:rsid w:val="00D431B5"/>
    <w:rsid w:val="00D43D8C"/>
    <w:rsid w:val="00D447E0"/>
    <w:rsid w:val="00D46112"/>
    <w:rsid w:val="00D462EC"/>
    <w:rsid w:val="00D47B18"/>
    <w:rsid w:val="00D50140"/>
    <w:rsid w:val="00D5092F"/>
    <w:rsid w:val="00D50F00"/>
    <w:rsid w:val="00D51C53"/>
    <w:rsid w:val="00D524BF"/>
    <w:rsid w:val="00D55061"/>
    <w:rsid w:val="00D56A70"/>
    <w:rsid w:val="00D573E9"/>
    <w:rsid w:val="00D60026"/>
    <w:rsid w:val="00D60071"/>
    <w:rsid w:val="00D60560"/>
    <w:rsid w:val="00D611A8"/>
    <w:rsid w:val="00D6180C"/>
    <w:rsid w:val="00D6381C"/>
    <w:rsid w:val="00D641B8"/>
    <w:rsid w:val="00D6432D"/>
    <w:rsid w:val="00D643FC"/>
    <w:rsid w:val="00D64B2E"/>
    <w:rsid w:val="00D64CC6"/>
    <w:rsid w:val="00D64DBA"/>
    <w:rsid w:val="00D651AF"/>
    <w:rsid w:val="00D65565"/>
    <w:rsid w:val="00D659DF"/>
    <w:rsid w:val="00D6647D"/>
    <w:rsid w:val="00D67684"/>
    <w:rsid w:val="00D712A6"/>
    <w:rsid w:val="00D7170D"/>
    <w:rsid w:val="00D72111"/>
    <w:rsid w:val="00D7274C"/>
    <w:rsid w:val="00D73C0D"/>
    <w:rsid w:val="00D74172"/>
    <w:rsid w:val="00D74235"/>
    <w:rsid w:val="00D744E8"/>
    <w:rsid w:val="00D747B9"/>
    <w:rsid w:val="00D74E7A"/>
    <w:rsid w:val="00D75B20"/>
    <w:rsid w:val="00D75CF5"/>
    <w:rsid w:val="00D76D54"/>
    <w:rsid w:val="00D77647"/>
    <w:rsid w:val="00D77CD7"/>
    <w:rsid w:val="00D829A5"/>
    <w:rsid w:val="00D843B3"/>
    <w:rsid w:val="00D846CC"/>
    <w:rsid w:val="00D850FA"/>
    <w:rsid w:val="00D85766"/>
    <w:rsid w:val="00D85802"/>
    <w:rsid w:val="00D8788C"/>
    <w:rsid w:val="00D87ADF"/>
    <w:rsid w:val="00D87CE4"/>
    <w:rsid w:val="00D90B14"/>
    <w:rsid w:val="00D924DD"/>
    <w:rsid w:val="00D924F4"/>
    <w:rsid w:val="00D9256D"/>
    <w:rsid w:val="00D94085"/>
    <w:rsid w:val="00D94D2F"/>
    <w:rsid w:val="00D94ED2"/>
    <w:rsid w:val="00D956BB"/>
    <w:rsid w:val="00D95C58"/>
    <w:rsid w:val="00D96859"/>
    <w:rsid w:val="00D972F8"/>
    <w:rsid w:val="00D97931"/>
    <w:rsid w:val="00DA01F3"/>
    <w:rsid w:val="00DA0D8D"/>
    <w:rsid w:val="00DA0DA0"/>
    <w:rsid w:val="00DA0FDC"/>
    <w:rsid w:val="00DA122A"/>
    <w:rsid w:val="00DA1A36"/>
    <w:rsid w:val="00DA207B"/>
    <w:rsid w:val="00DA493D"/>
    <w:rsid w:val="00DA4D62"/>
    <w:rsid w:val="00DA51A5"/>
    <w:rsid w:val="00DA54D3"/>
    <w:rsid w:val="00DA706C"/>
    <w:rsid w:val="00DA7135"/>
    <w:rsid w:val="00DA7368"/>
    <w:rsid w:val="00DA799D"/>
    <w:rsid w:val="00DA7EC1"/>
    <w:rsid w:val="00DB02C8"/>
    <w:rsid w:val="00DB06DD"/>
    <w:rsid w:val="00DB2070"/>
    <w:rsid w:val="00DB34C2"/>
    <w:rsid w:val="00DB45E7"/>
    <w:rsid w:val="00DB480F"/>
    <w:rsid w:val="00DB49B3"/>
    <w:rsid w:val="00DB4E3A"/>
    <w:rsid w:val="00DB63F2"/>
    <w:rsid w:val="00DB646D"/>
    <w:rsid w:val="00DB64DD"/>
    <w:rsid w:val="00DB68F1"/>
    <w:rsid w:val="00DB712C"/>
    <w:rsid w:val="00DB7B79"/>
    <w:rsid w:val="00DC0801"/>
    <w:rsid w:val="00DC090B"/>
    <w:rsid w:val="00DC1B31"/>
    <w:rsid w:val="00DC1CFE"/>
    <w:rsid w:val="00DC2A52"/>
    <w:rsid w:val="00DC3C83"/>
    <w:rsid w:val="00DC5187"/>
    <w:rsid w:val="00DC74E0"/>
    <w:rsid w:val="00DD0B43"/>
    <w:rsid w:val="00DD1164"/>
    <w:rsid w:val="00DD1A2B"/>
    <w:rsid w:val="00DD1FE7"/>
    <w:rsid w:val="00DD21BC"/>
    <w:rsid w:val="00DD285C"/>
    <w:rsid w:val="00DD3597"/>
    <w:rsid w:val="00DD4BBB"/>
    <w:rsid w:val="00DD65AD"/>
    <w:rsid w:val="00DD72F5"/>
    <w:rsid w:val="00DE158B"/>
    <w:rsid w:val="00DE1C47"/>
    <w:rsid w:val="00DE2F46"/>
    <w:rsid w:val="00DE323D"/>
    <w:rsid w:val="00DE40CE"/>
    <w:rsid w:val="00DE4918"/>
    <w:rsid w:val="00DE493F"/>
    <w:rsid w:val="00DE7300"/>
    <w:rsid w:val="00DF03B6"/>
    <w:rsid w:val="00DF05D4"/>
    <w:rsid w:val="00DF1BF5"/>
    <w:rsid w:val="00DF2060"/>
    <w:rsid w:val="00DF216A"/>
    <w:rsid w:val="00DF2462"/>
    <w:rsid w:val="00DF3F4E"/>
    <w:rsid w:val="00DF51FE"/>
    <w:rsid w:val="00DF5F8F"/>
    <w:rsid w:val="00DF6552"/>
    <w:rsid w:val="00DF7256"/>
    <w:rsid w:val="00DF7744"/>
    <w:rsid w:val="00DF78B1"/>
    <w:rsid w:val="00DF7EC5"/>
    <w:rsid w:val="00E01A7F"/>
    <w:rsid w:val="00E03D91"/>
    <w:rsid w:val="00E04498"/>
    <w:rsid w:val="00E06B03"/>
    <w:rsid w:val="00E06F8F"/>
    <w:rsid w:val="00E1054C"/>
    <w:rsid w:val="00E10EA8"/>
    <w:rsid w:val="00E11316"/>
    <w:rsid w:val="00E11B02"/>
    <w:rsid w:val="00E13332"/>
    <w:rsid w:val="00E13BEB"/>
    <w:rsid w:val="00E14510"/>
    <w:rsid w:val="00E15D2F"/>
    <w:rsid w:val="00E15D72"/>
    <w:rsid w:val="00E167F0"/>
    <w:rsid w:val="00E16A3F"/>
    <w:rsid w:val="00E173D6"/>
    <w:rsid w:val="00E202DD"/>
    <w:rsid w:val="00E22A06"/>
    <w:rsid w:val="00E22B8F"/>
    <w:rsid w:val="00E23435"/>
    <w:rsid w:val="00E2379B"/>
    <w:rsid w:val="00E23835"/>
    <w:rsid w:val="00E23A38"/>
    <w:rsid w:val="00E241C6"/>
    <w:rsid w:val="00E243AA"/>
    <w:rsid w:val="00E25B58"/>
    <w:rsid w:val="00E25DE7"/>
    <w:rsid w:val="00E26107"/>
    <w:rsid w:val="00E26368"/>
    <w:rsid w:val="00E26AD2"/>
    <w:rsid w:val="00E27547"/>
    <w:rsid w:val="00E277B1"/>
    <w:rsid w:val="00E2782E"/>
    <w:rsid w:val="00E27AC8"/>
    <w:rsid w:val="00E323C7"/>
    <w:rsid w:val="00E33345"/>
    <w:rsid w:val="00E335F5"/>
    <w:rsid w:val="00E33732"/>
    <w:rsid w:val="00E34622"/>
    <w:rsid w:val="00E3611C"/>
    <w:rsid w:val="00E417C6"/>
    <w:rsid w:val="00E420FE"/>
    <w:rsid w:val="00E423EE"/>
    <w:rsid w:val="00E4386E"/>
    <w:rsid w:val="00E449DE"/>
    <w:rsid w:val="00E44D2F"/>
    <w:rsid w:val="00E45265"/>
    <w:rsid w:val="00E45C53"/>
    <w:rsid w:val="00E4775C"/>
    <w:rsid w:val="00E51E50"/>
    <w:rsid w:val="00E52BA6"/>
    <w:rsid w:val="00E52D34"/>
    <w:rsid w:val="00E52E92"/>
    <w:rsid w:val="00E52EFA"/>
    <w:rsid w:val="00E537D3"/>
    <w:rsid w:val="00E53A1B"/>
    <w:rsid w:val="00E53B6E"/>
    <w:rsid w:val="00E54625"/>
    <w:rsid w:val="00E54C16"/>
    <w:rsid w:val="00E54C36"/>
    <w:rsid w:val="00E554B8"/>
    <w:rsid w:val="00E565C2"/>
    <w:rsid w:val="00E57A94"/>
    <w:rsid w:val="00E57ED1"/>
    <w:rsid w:val="00E62232"/>
    <w:rsid w:val="00E62B03"/>
    <w:rsid w:val="00E63055"/>
    <w:rsid w:val="00E63186"/>
    <w:rsid w:val="00E631E4"/>
    <w:rsid w:val="00E632D4"/>
    <w:rsid w:val="00E64C08"/>
    <w:rsid w:val="00E6725D"/>
    <w:rsid w:val="00E70998"/>
    <w:rsid w:val="00E70FBA"/>
    <w:rsid w:val="00E7108C"/>
    <w:rsid w:val="00E71225"/>
    <w:rsid w:val="00E7134E"/>
    <w:rsid w:val="00E71AC0"/>
    <w:rsid w:val="00E723B9"/>
    <w:rsid w:val="00E727C5"/>
    <w:rsid w:val="00E72D3D"/>
    <w:rsid w:val="00E7485E"/>
    <w:rsid w:val="00E74E20"/>
    <w:rsid w:val="00E76C12"/>
    <w:rsid w:val="00E773AE"/>
    <w:rsid w:val="00E777B5"/>
    <w:rsid w:val="00E7789B"/>
    <w:rsid w:val="00E8001A"/>
    <w:rsid w:val="00E80564"/>
    <w:rsid w:val="00E809F8"/>
    <w:rsid w:val="00E81240"/>
    <w:rsid w:val="00E81893"/>
    <w:rsid w:val="00E8518C"/>
    <w:rsid w:val="00E868C4"/>
    <w:rsid w:val="00E870E5"/>
    <w:rsid w:val="00E90BFC"/>
    <w:rsid w:val="00E9104D"/>
    <w:rsid w:val="00E9148C"/>
    <w:rsid w:val="00E9177F"/>
    <w:rsid w:val="00E9253D"/>
    <w:rsid w:val="00E93168"/>
    <w:rsid w:val="00E93925"/>
    <w:rsid w:val="00E94DBF"/>
    <w:rsid w:val="00E95447"/>
    <w:rsid w:val="00E9631C"/>
    <w:rsid w:val="00E978D7"/>
    <w:rsid w:val="00E97A84"/>
    <w:rsid w:val="00E97AB9"/>
    <w:rsid w:val="00EA036E"/>
    <w:rsid w:val="00EA1BB2"/>
    <w:rsid w:val="00EA20EE"/>
    <w:rsid w:val="00EA2388"/>
    <w:rsid w:val="00EA2834"/>
    <w:rsid w:val="00EA4959"/>
    <w:rsid w:val="00EA6470"/>
    <w:rsid w:val="00EA6671"/>
    <w:rsid w:val="00EB0911"/>
    <w:rsid w:val="00EB112E"/>
    <w:rsid w:val="00EB14F9"/>
    <w:rsid w:val="00EB1580"/>
    <w:rsid w:val="00EB1DFF"/>
    <w:rsid w:val="00EB2110"/>
    <w:rsid w:val="00EB2E25"/>
    <w:rsid w:val="00EB43C0"/>
    <w:rsid w:val="00EB46A1"/>
    <w:rsid w:val="00EB5D74"/>
    <w:rsid w:val="00EB5DD6"/>
    <w:rsid w:val="00EB6EC3"/>
    <w:rsid w:val="00EB710E"/>
    <w:rsid w:val="00EB7C45"/>
    <w:rsid w:val="00EC2E9D"/>
    <w:rsid w:val="00EC338F"/>
    <w:rsid w:val="00EC352E"/>
    <w:rsid w:val="00EC409F"/>
    <w:rsid w:val="00EC428A"/>
    <w:rsid w:val="00EC42BF"/>
    <w:rsid w:val="00EC4A85"/>
    <w:rsid w:val="00EC5FB1"/>
    <w:rsid w:val="00EC62F8"/>
    <w:rsid w:val="00EC654E"/>
    <w:rsid w:val="00EC6BEA"/>
    <w:rsid w:val="00EC6FE6"/>
    <w:rsid w:val="00EC7BA0"/>
    <w:rsid w:val="00ED2E1E"/>
    <w:rsid w:val="00ED4FFD"/>
    <w:rsid w:val="00ED6D5D"/>
    <w:rsid w:val="00ED7963"/>
    <w:rsid w:val="00EE1825"/>
    <w:rsid w:val="00EE20FE"/>
    <w:rsid w:val="00EE34B1"/>
    <w:rsid w:val="00EE35B9"/>
    <w:rsid w:val="00EE4B96"/>
    <w:rsid w:val="00EE54E5"/>
    <w:rsid w:val="00EE5549"/>
    <w:rsid w:val="00EE5C4A"/>
    <w:rsid w:val="00EE5DF4"/>
    <w:rsid w:val="00EE61B5"/>
    <w:rsid w:val="00EE632C"/>
    <w:rsid w:val="00EE718C"/>
    <w:rsid w:val="00EF06C3"/>
    <w:rsid w:val="00EF0A4D"/>
    <w:rsid w:val="00EF2418"/>
    <w:rsid w:val="00EF25BD"/>
    <w:rsid w:val="00EF29A3"/>
    <w:rsid w:val="00EF3D85"/>
    <w:rsid w:val="00EF4770"/>
    <w:rsid w:val="00EF51AF"/>
    <w:rsid w:val="00EF5D06"/>
    <w:rsid w:val="00EF651B"/>
    <w:rsid w:val="00EF7805"/>
    <w:rsid w:val="00F003D6"/>
    <w:rsid w:val="00F0081B"/>
    <w:rsid w:val="00F012A7"/>
    <w:rsid w:val="00F012C8"/>
    <w:rsid w:val="00F01326"/>
    <w:rsid w:val="00F0173B"/>
    <w:rsid w:val="00F01E77"/>
    <w:rsid w:val="00F02A77"/>
    <w:rsid w:val="00F03387"/>
    <w:rsid w:val="00F0356B"/>
    <w:rsid w:val="00F041CF"/>
    <w:rsid w:val="00F04AF1"/>
    <w:rsid w:val="00F050A3"/>
    <w:rsid w:val="00F0587D"/>
    <w:rsid w:val="00F0641C"/>
    <w:rsid w:val="00F065F5"/>
    <w:rsid w:val="00F06BA9"/>
    <w:rsid w:val="00F06D3E"/>
    <w:rsid w:val="00F105E5"/>
    <w:rsid w:val="00F10D1A"/>
    <w:rsid w:val="00F11A4F"/>
    <w:rsid w:val="00F123C3"/>
    <w:rsid w:val="00F12C01"/>
    <w:rsid w:val="00F12C4C"/>
    <w:rsid w:val="00F13AB1"/>
    <w:rsid w:val="00F14B26"/>
    <w:rsid w:val="00F155F4"/>
    <w:rsid w:val="00F15C4A"/>
    <w:rsid w:val="00F1707A"/>
    <w:rsid w:val="00F1717A"/>
    <w:rsid w:val="00F177BC"/>
    <w:rsid w:val="00F20142"/>
    <w:rsid w:val="00F20C13"/>
    <w:rsid w:val="00F217AC"/>
    <w:rsid w:val="00F2189C"/>
    <w:rsid w:val="00F22352"/>
    <w:rsid w:val="00F22C0B"/>
    <w:rsid w:val="00F22FDB"/>
    <w:rsid w:val="00F23230"/>
    <w:rsid w:val="00F24FD6"/>
    <w:rsid w:val="00F25191"/>
    <w:rsid w:val="00F254E4"/>
    <w:rsid w:val="00F2598C"/>
    <w:rsid w:val="00F26160"/>
    <w:rsid w:val="00F261A0"/>
    <w:rsid w:val="00F26A89"/>
    <w:rsid w:val="00F26E41"/>
    <w:rsid w:val="00F26EDD"/>
    <w:rsid w:val="00F272D3"/>
    <w:rsid w:val="00F27E19"/>
    <w:rsid w:val="00F30A0D"/>
    <w:rsid w:val="00F30DE8"/>
    <w:rsid w:val="00F30F57"/>
    <w:rsid w:val="00F31682"/>
    <w:rsid w:val="00F316D9"/>
    <w:rsid w:val="00F31BC4"/>
    <w:rsid w:val="00F32166"/>
    <w:rsid w:val="00F329DE"/>
    <w:rsid w:val="00F332CB"/>
    <w:rsid w:val="00F347B4"/>
    <w:rsid w:val="00F35B0B"/>
    <w:rsid w:val="00F36016"/>
    <w:rsid w:val="00F363F1"/>
    <w:rsid w:val="00F371DC"/>
    <w:rsid w:val="00F37428"/>
    <w:rsid w:val="00F41749"/>
    <w:rsid w:val="00F41929"/>
    <w:rsid w:val="00F41C16"/>
    <w:rsid w:val="00F42166"/>
    <w:rsid w:val="00F44EAA"/>
    <w:rsid w:val="00F451BD"/>
    <w:rsid w:val="00F45A77"/>
    <w:rsid w:val="00F47C26"/>
    <w:rsid w:val="00F500FD"/>
    <w:rsid w:val="00F522F5"/>
    <w:rsid w:val="00F53627"/>
    <w:rsid w:val="00F539A9"/>
    <w:rsid w:val="00F53A5D"/>
    <w:rsid w:val="00F53B81"/>
    <w:rsid w:val="00F53F96"/>
    <w:rsid w:val="00F541C5"/>
    <w:rsid w:val="00F568F8"/>
    <w:rsid w:val="00F575D2"/>
    <w:rsid w:val="00F57A48"/>
    <w:rsid w:val="00F57B15"/>
    <w:rsid w:val="00F57F75"/>
    <w:rsid w:val="00F601E0"/>
    <w:rsid w:val="00F60E76"/>
    <w:rsid w:val="00F60EB2"/>
    <w:rsid w:val="00F62B38"/>
    <w:rsid w:val="00F62B6C"/>
    <w:rsid w:val="00F643CF"/>
    <w:rsid w:val="00F6723D"/>
    <w:rsid w:val="00F71BA8"/>
    <w:rsid w:val="00F7273C"/>
    <w:rsid w:val="00F728BA"/>
    <w:rsid w:val="00F732B0"/>
    <w:rsid w:val="00F73375"/>
    <w:rsid w:val="00F7383B"/>
    <w:rsid w:val="00F73B08"/>
    <w:rsid w:val="00F756B2"/>
    <w:rsid w:val="00F75B95"/>
    <w:rsid w:val="00F75C1D"/>
    <w:rsid w:val="00F7708E"/>
    <w:rsid w:val="00F773D1"/>
    <w:rsid w:val="00F7778C"/>
    <w:rsid w:val="00F77BB7"/>
    <w:rsid w:val="00F77EE6"/>
    <w:rsid w:val="00F77FF0"/>
    <w:rsid w:val="00F8004B"/>
    <w:rsid w:val="00F80FE7"/>
    <w:rsid w:val="00F815D8"/>
    <w:rsid w:val="00F81B46"/>
    <w:rsid w:val="00F820D6"/>
    <w:rsid w:val="00F82436"/>
    <w:rsid w:val="00F83707"/>
    <w:rsid w:val="00F8382F"/>
    <w:rsid w:val="00F842EF"/>
    <w:rsid w:val="00F845F5"/>
    <w:rsid w:val="00F84AFE"/>
    <w:rsid w:val="00F84DFE"/>
    <w:rsid w:val="00F8592A"/>
    <w:rsid w:val="00F85DDF"/>
    <w:rsid w:val="00F86029"/>
    <w:rsid w:val="00F871D4"/>
    <w:rsid w:val="00F87A39"/>
    <w:rsid w:val="00F902B3"/>
    <w:rsid w:val="00F921AA"/>
    <w:rsid w:val="00F9371B"/>
    <w:rsid w:val="00F93B24"/>
    <w:rsid w:val="00F93C0C"/>
    <w:rsid w:val="00F93F82"/>
    <w:rsid w:val="00F94223"/>
    <w:rsid w:val="00F949B1"/>
    <w:rsid w:val="00F94ECC"/>
    <w:rsid w:val="00F95990"/>
    <w:rsid w:val="00F96460"/>
    <w:rsid w:val="00F964C4"/>
    <w:rsid w:val="00F96A92"/>
    <w:rsid w:val="00FA16C0"/>
    <w:rsid w:val="00FA171E"/>
    <w:rsid w:val="00FA2051"/>
    <w:rsid w:val="00FA2226"/>
    <w:rsid w:val="00FA284D"/>
    <w:rsid w:val="00FA2E46"/>
    <w:rsid w:val="00FA388C"/>
    <w:rsid w:val="00FA4044"/>
    <w:rsid w:val="00FA481B"/>
    <w:rsid w:val="00FA4FAE"/>
    <w:rsid w:val="00FA5891"/>
    <w:rsid w:val="00FA6085"/>
    <w:rsid w:val="00FA7455"/>
    <w:rsid w:val="00FA7DFA"/>
    <w:rsid w:val="00FB01BD"/>
    <w:rsid w:val="00FB059A"/>
    <w:rsid w:val="00FB1193"/>
    <w:rsid w:val="00FB1F94"/>
    <w:rsid w:val="00FB1FC8"/>
    <w:rsid w:val="00FB2CCD"/>
    <w:rsid w:val="00FB3370"/>
    <w:rsid w:val="00FB58E4"/>
    <w:rsid w:val="00FB5D02"/>
    <w:rsid w:val="00FB6099"/>
    <w:rsid w:val="00FB6C2C"/>
    <w:rsid w:val="00FB7B8B"/>
    <w:rsid w:val="00FC285C"/>
    <w:rsid w:val="00FC2D8A"/>
    <w:rsid w:val="00FC519C"/>
    <w:rsid w:val="00FC63C8"/>
    <w:rsid w:val="00FC7972"/>
    <w:rsid w:val="00FC7B97"/>
    <w:rsid w:val="00FD01C4"/>
    <w:rsid w:val="00FD16A5"/>
    <w:rsid w:val="00FD19D2"/>
    <w:rsid w:val="00FD1D56"/>
    <w:rsid w:val="00FD2B05"/>
    <w:rsid w:val="00FD3F84"/>
    <w:rsid w:val="00FD44F0"/>
    <w:rsid w:val="00FD4EA9"/>
    <w:rsid w:val="00FD62C5"/>
    <w:rsid w:val="00FD6931"/>
    <w:rsid w:val="00FD72F2"/>
    <w:rsid w:val="00FD7386"/>
    <w:rsid w:val="00FD753A"/>
    <w:rsid w:val="00FD7BC0"/>
    <w:rsid w:val="00FE1153"/>
    <w:rsid w:val="00FE1381"/>
    <w:rsid w:val="00FE28F7"/>
    <w:rsid w:val="00FE320F"/>
    <w:rsid w:val="00FE408F"/>
    <w:rsid w:val="00FE45D3"/>
    <w:rsid w:val="00FE4BF8"/>
    <w:rsid w:val="00FE57DE"/>
    <w:rsid w:val="00FE650C"/>
    <w:rsid w:val="00FE6CC0"/>
    <w:rsid w:val="00FE6CF3"/>
    <w:rsid w:val="00FF0659"/>
    <w:rsid w:val="00FF079B"/>
    <w:rsid w:val="00FF1238"/>
    <w:rsid w:val="00FF2FE6"/>
    <w:rsid w:val="00FF3869"/>
    <w:rsid w:val="00FF400D"/>
    <w:rsid w:val="00FF4859"/>
    <w:rsid w:val="00FF488E"/>
    <w:rsid w:val="00FF5B43"/>
    <w:rsid w:val="00FF644B"/>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1C4"/>
    <w:pPr>
      <w:ind w:left="720"/>
      <w:contextualSpacing/>
    </w:pPr>
  </w:style>
  <w:style w:type="table" w:styleId="a4">
    <w:name w:val="Table Grid"/>
    <w:basedOn w:val="a1"/>
    <w:uiPriority w:val="59"/>
    <w:rsid w:val="004A0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1C4"/>
    <w:pPr>
      <w:ind w:left="720"/>
      <w:contextualSpacing/>
    </w:pPr>
  </w:style>
  <w:style w:type="table" w:styleId="a4">
    <w:name w:val="Table Grid"/>
    <w:basedOn w:val="a1"/>
    <w:uiPriority w:val="59"/>
    <w:rsid w:val="004A0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4104</Words>
  <Characters>23393</Characters>
  <Application>Microsoft Office Word</Application>
  <DocSecurity>0</DocSecurity>
  <Lines>194</Lines>
  <Paragraphs>54</Paragraphs>
  <ScaleCrop>false</ScaleCrop>
  <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4</cp:revision>
  <dcterms:created xsi:type="dcterms:W3CDTF">2016-11-15T08:15:00Z</dcterms:created>
  <dcterms:modified xsi:type="dcterms:W3CDTF">2017-02-28T08:23:00Z</dcterms:modified>
</cp:coreProperties>
</file>